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58" w:rsidRDefault="00CB5458" w:rsidP="00CB5458">
      <w:pPr>
        <w:tabs>
          <w:tab w:val="left" w:pos="9355"/>
        </w:tabs>
        <w:ind w:right="-5"/>
        <w:jc w:val="center"/>
        <w:rPr>
          <w:b/>
          <w:spacing w:val="20"/>
          <w:sz w:val="28"/>
        </w:rPr>
      </w:pPr>
      <w:r>
        <w:rPr>
          <w:spacing w:val="20"/>
          <w:sz w:val="28"/>
        </w:rPr>
        <w:t xml:space="preserve">                      </w:t>
      </w:r>
    </w:p>
    <w:p w:rsidR="00CB5458" w:rsidRDefault="00CB5458" w:rsidP="00CB5458">
      <w:pPr>
        <w:tabs>
          <w:tab w:val="left" w:pos="9355"/>
        </w:tabs>
        <w:ind w:right="-5"/>
        <w:jc w:val="center"/>
        <w:rPr>
          <w:b/>
          <w:spacing w:val="20"/>
          <w:sz w:val="28"/>
        </w:rPr>
      </w:pPr>
      <w:r>
        <w:rPr>
          <w:b/>
          <w:spacing w:val="20"/>
          <w:sz w:val="28"/>
        </w:rPr>
        <w:t xml:space="preserve">  ИРКУТСКАЯ  ОБЛАСТЬ</w:t>
      </w:r>
    </w:p>
    <w:p w:rsidR="00CB5458" w:rsidRDefault="00CB5458" w:rsidP="00CB5458">
      <w:pPr>
        <w:tabs>
          <w:tab w:val="left" w:pos="9355"/>
        </w:tabs>
        <w:ind w:right="-5"/>
        <w:jc w:val="center"/>
        <w:rPr>
          <w:b/>
          <w:spacing w:val="20"/>
          <w:sz w:val="28"/>
        </w:rPr>
      </w:pPr>
      <w:r>
        <w:rPr>
          <w:b/>
          <w:spacing w:val="20"/>
          <w:sz w:val="28"/>
        </w:rPr>
        <w:t>Тулунский район</w:t>
      </w:r>
    </w:p>
    <w:p w:rsidR="00CB5458" w:rsidRDefault="00CB5458" w:rsidP="00CB5458">
      <w:pPr>
        <w:pStyle w:val="a3"/>
        <w:tabs>
          <w:tab w:val="left" w:pos="9355"/>
        </w:tabs>
        <w:ind w:right="-5"/>
        <w:jc w:val="center"/>
        <w:rPr>
          <w:rFonts w:ascii="Times New Roman" w:hAnsi="Times New Roman"/>
          <w:b/>
          <w:spacing w:val="20"/>
          <w:sz w:val="28"/>
        </w:rPr>
      </w:pPr>
      <w:r>
        <w:rPr>
          <w:rFonts w:ascii="Times New Roman" w:hAnsi="Times New Roman"/>
          <w:b/>
          <w:spacing w:val="20"/>
          <w:sz w:val="28"/>
        </w:rPr>
        <w:t>Д У М А</w:t>
      </w:r>
    </w:p>
    <w:p w:rsidR="00CB5458" w:rsidRDefault="00CB5458" w:rsidP="00CB5458">
      <w:pPr>
        <w:tabs>
          <w:tab w:val="left" w:pos="9355"/>
        </w:tabs>
        <w:ind w:right="-5"/>
        <w:jc w:val="center"/>
        <w:rPr>
          <w:sz w:val="28"/>
          <w:szCs w:val="28"/>
        </w:rPr>
      </w:pPr>
      <w:r>
        <w:rPr>
          <w:b/>
          <w:spacing w:val="20"/>
          <w:sz w:val="28"/>
        </w:rPr>
        <w:t>Перфиловского сельского поселения</w:t>
      </w:r>
    </w:p>
    <w:p w:rsidR="00CB5458" w:rsidRDefault="00CB5458" w:rsidP="00CB5458">
      <w:pPr>
        <w:tabs>
          <w:tab w:val="left" w:pos="9355"/>
        </w:tabs>
        <w:ind w:right="-5"/>
        <w:jc w:val="center"/>
        <w:rPr>
          <w:sz w:val="28"/>
          <w:szCs w:val="28"/>
        </w:rPr>
      </w:pPr>
    </w:p>
    <w:p w:rsidR="00CB5458" w:rsidRDefault="00CB5458" w:rsidP="00CB5458">
      <w:pPr>
        <w:tabs>
          <w:tab w:val="left" w:pos="9355"/>
        </w:tabs>
        <w:ind w:right="-5"/>
        <w:jc w:val="center"/>
        <w:rPr>
          <w:sz w:val="36"/>
          <w:szCs w:val="36"/>
        </w:rPr>
      </w:pPr>
      <w:r>
        <w:rPr>
          <w:b/>
          <w:spacing w:val="20"/>
          <w:sz w:val="36"/>
          <w:szCs w:val="36"/>
        </w:rPr>
        <w:t>РЕШЕНИЕ</w:t>
      </w:r>
    </w:p>
    <w:p w:rsidR="00CB5458" w:rsidRDefault="00CB5458" w:rsidP="00CB5458">
      <w:pPr>
        <w:tabs>
          <w:tab w:val="left" w:pos="9355"/>
        </w:tabs>
        <w:ind w:right="-5"/>
        <w:jc w:val="center"/>
        <w:rPr>
          <w:sz w:val="28"/>
          <w:szCs w:val="28"/>
        </w:rPr>
      </w:pPr>
    </w:p>
    <w:p w:rsidR="00CB5458" w:rsidRDefault="00CB5458" w:rsidP="00CB5458">
      <w:pPr>
        <w:tabs>
          <w:tab w:val="left" w:pos="9355"/>
        </w:tabs>
        <w:ind w:right="-5"/>
        <w:jc w:val="center"/>
        <w:rPr>
          <w:sz w:val="28"/>
          <w:szCs w:val="28"/>
        </w:rPr>
      </w:pPr>
      <w:r>
        <w:rPr>
          <w:b/>
          <w:spacing w:val="20"/>
          <w:sz w:val="28"/>
        </w:rPr>
        <w:t xml:space="preserve">«_25_»___мая__ </w:t>
      </w:r>
      <w:smartTag w:uri="urn:schemas-microsoft-com:office:smarttags" w:element="metricconverter">
        <w:smartTagPr>
          <w:attr w:name="ProductID" w:val="2012 г"/>
        </w:smartTagPr>
        <w:r>
          <w:rPr>
            <w:b/>
            <w:spacing w:val="20"/>
            <w:sz w:val="28"/>
          </w:rPr>
          <w:t>2012 г</w:t>
        </w:r>
      </w:smartTag>
      <w:r>
        <w:rPr>
          <w:spacing w:val="20"/>
          <w:sz w:val="28"/>
        </w:rPr>
        <w:t>.                                №_124_</w:t>
      </w:r>
    </w:p>
    <w:p w:rsidR="00CB5458" w:rsidRDefault="00CB5458" w:rsidP="00CB5458">
      <w:pPr>
        <w:tabs>
          <w:tab w:val="left" w:pos="9355"/>
        </w:tabs>
        <w:ind w:right="-5"/>
        <w:jc w:val="both"/>
      </w:pPr>
      <w:r>
        <w:t xml:space="preserve">                                       </w:t>
      </w:r>
    </w:p>
    <w:p w:rsidR="00CB5458" w:rsidRDefault="00CB5458" w:rsidP="00CB5458">
      <w:pPr>
        <w:tabs>
          <w:tab w:val="left" w:pos="9355"/>
        </w:tabs>
        <w:ind w:right="-5"/>
        <w:jc w:val="both"/>
        <w:rPr>
          <w:sz w:val="28"/>
          <w:szCs w:val="28"/>
        </w:rPr>
      </w:pPr>
      <w:r>
        <w:rPr>
          <w:sz w:val="28"/>
          <w:szCs w:val="28"/>
        </w:rPr>
        <w:t xml:space="preserve">                                                       с.Перфилово</w:t>
      </w:r>
    </w:p>
    <w:p w:rsidR="00CB5458" w:rsidRDefault="00CB5458" w:rsidP="00CB5458">
      <w:pPr>
        <w:tabs>
          <w:tab w:val="left" w:pos="9355"/>
        </w:tabs>
        <w:ind w:right="-5"/>
        <w:jc w:val="both"/>
      </w:pPr>
      <w:r>
        <w:t xml:space="preserve">                                                                    </w:t>
      </w:r>
    </w:p>
    <w:p w:rsidR="00CB5458" w:rsidRDefault="00CB5458" w:rsidP="00CB5458">
      <w:pPr>
        <w:tabs>
          <w:tab w:val="left" w:pos="9355"/>
        </w:tabs>
        <w:ind w:right="-5"/>
        <w:jc w:val="both"/>
      </w:pPr>
    </w:p>
    <w:p w:rsidR="00CB5458" w:rsidRDefault="00CB5458" w:rsidP="00CB5458">
      <w:pPr>
        <w:tabs>
          <w:tab w:val="left" w:pos="9355"/>
        </w:tabs>
        <w:ind w:right="-5"/>
        <w:jc w:val="both"/>
        <w:rPr>
          <w:rStyle w:val="FontStyle27"/>
          <w:b/>
          <w:i/>
          <w:sz w:val="28"/>
          <w:szCs w:val="28"/>
        </w:rPr>
      </w:pPr>
      <w:r>
        <w:rPr>
          <w:sz w:val="28"/>
          <w:szCs w:val="28"/>
        </w:rPr>
        <w:t xml:space="preserve">     </w:t>
      </w:r>
      <w:r>
        <w:rPr>
          <w:b/>
          <w:i/>
          <w:sz w:val="28"/>
          <w:szCs w:val="28"/>
        </w:rPr>
        <w:t xml:space="preserve">Об утверждении </w:t>
      </w:r>
      <w:r>
        <w:rPr>
          <w:rStyle w:val="FontStyle27"/>
          <w:b/>
          <w:i/>
          <w:sz w:val="28"/>
          <w:szCs w:val="28"/>
        </w:rPr>
        <w:t>Правил содержания</w:t>
      </w:r>
    </w:p>
    <w:p w:rsidR="00CB5458" w:rsidRDefault="00CB5458" w:rsidP="00CB5458">
      <w:pPr>
        <w:tabs>
          <w:tab w:val="left" w:pos="9355"/>
        </w:tabs>
        <w:ind w:right="-5"/>
        <w:jc w:val="both"/>
        <w:rPr>
          <w:rStyle w:val="FontStyle27"/>
          <w:b/>
          <w:i/>
          <w:sz w:val="28"/>
          <w:szCs w:val="28"/>
        </w:rPr>
      </w:pPr>
      <w:r>
        <w:rPr>
          <w:rStyle w:val="FontStyle27"/>
          <w:b/>
          <w:i/>
          <w:sz w:val="28"/>
          <w:szCs w:val="28"/>
        </w:rPr>
        <w:t xml:space="preserve">     и благоустройства территории Перфиловского</w:t>
      </w:r>
    </w:p>
    <w:p w:rsidR="00CB5458" w:rsidRDefault="00CB5458" w:rsidP="00CB5458">
      <w:pPr>
        <w:tabs>
          <w:tab w:val="left" w:pos="9355"/>
        </w:tabs>
        <w:ind w:right="-5"/>
        <w:jc w:val="both"/>
      </w:pPr>
      <w:r>
        <w:rPr>
          <w:rStyle w:val="FontStyle27"/>
          <w:b/>
          <w:i/>
          <w:sz w:val="28"/>
          <w:szCs w:val="28"/>
        </w:rPr>
        <w:t xml:space="preserve">     сельского поселения</w:t>
      </w:r>
    </w:p>
    <w:p w:rsidR="00CB5458" w:rsidRDefault="00CB5458" w:rsidP="00CB5458">
      <w:pPr>
        <w:tabs>
          <w:tab w:val="left" w:pos="9355"/>
        </w:tabs>
        <w:ind w:right="-5" w:firstLine="709"/>
        <w:jc w:val="both"/>
        <w:rPr>
          <w:sz w:val="28"/>
          <w:szCs w:val="28"/>
        </w:rPr>
      </w:pPr>
    </w:p>
    <w:p w:rsidR="00CB5458" w:rsidRDefault="00CB5458" w:rsidP="00CB5458">
      <w:pPr>
        <w:tabs>
          <w:tab w:val="left" w:pos="9355"/>
        </w:tabs>
        <w:ind w:right="-5" w:firstLine="709"/>
        <w:jc w:val="both"/>
        <w:rPr>
          <w:sz w:val="28"/>
          <w:szCs w:val="28"/>
        </w:rPr>
      </w:pPr>
    </w:p>
    <w:p w:rsidR="00CB5458" w:rsidRDefault="00CB5458" w:rsidP="00CB5458">
      <w:pPr>
        <w:tabs>
          <w:tab w:val="left" w:pos="9355"/>
        </w:tabs>
        <w:ind w:right="-5"/>
        <w:jc w:val="both"/>
        <w:rPr>
          <w:sz w:val="28"/>
          <w:szCs w:val="28"/>
        </w:rPr>
      </w:pPr>
      <w:r>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от27.12.2011 года № 613 «Об утверждении Методических рекомендации по разработке норм и правил по благоустройству территорий муниципальных образований», руководствуясь Уставом Перфиловского муниципального образования, Дума Перфиловского  сельского поселения </w:t>
      </w:r>
    </w:p>
    <w:p w:rsidR="00CB5458" w:rsidRDefault="00CB5458" w:rsidP="00CB5458">
      <w:pPr>
        <w:tabs>
          <w:tab w:val="left" w:pos="9355"/>
        </w:tabs>
        <w:ind w:right="-5"/>
        <w:jc w:val="both"/>
        <w:rPr>
          <w:sz w:val="28"/>
          <w:szCs w:val="28"/>
        </w:rPr>
      </w:pPr>
    </w:p>
    <w:p w:rsidR="00CB5458" w:rsidRDefault="00CB5458" w:rsidP="00CB5458">
      <w:pPr>
        <w:tabs>
          <w:tab w:val="left" w:pos="9355"/>
        </w:tabs>
        <w:ind w:right="-5"/>
        <w:jc w:val="both"/>
        <w:rPr>
          <w:sz w:val="28"/>
          <w:szCs w:val="28"/>
        </w:rPr>
      </w:pPr>
      <w:r>
        <w:rPr>
          <w:sz w:val="28"/>
          <w:szCs w:val="28"/>
        </w:rPr>
        <w:t xml:space="preserve">                                                          РЕШИЛА: </w:t>
      </w:r>
    </w:p>
    <w:p w:rsidR="00CB5458" w:rsidRDefault="00CB5458" w:rsidP="00CB5458">
      <w:pPr>
        <w:tabs>
          <w:tab w:val="left" w:pos="9355"/>
        </w:tabs>
        <w:ind w:right="-5"/>
        <w:jc w:val="both"/>
        <w:rPr>
          <w:sz w:val="28"/>
          <w:szCs w:val="28"/>
        </w:rPr>
      </w:pPr>
    </w:p>
    <w:p w:rsidR="00CB5458" w:rsidRDefault="00CB5458" w:rsidP="00CB5458">
      <w:pPr>
        <w:tabs>
          <w:tab w:val="left" w:pos="9355"/>
        </w:tabs>
        <w:ind w:right="-5" w:firstLine="709"/>
        <w:jc w:val="both"/>
        <w:rPr>
          <w:sz w:val="28"/>
          <w:szCs w:val="28"/>
        </w:rPr>
      </w:pPr>
      <w:r>
        <w:rPr>
          <w:sz w:val="28"/>
          <w:szCs w:val="28"/>
        </w:rPr>
        <w:t xml:space="preserve">1. Утвердить прилагаемые </w:t>
      </w:r>
      <w:r>
        <w:rPr>
          <w:rStyle w:val="FontStyle27"/>
          <w:sz w:val="28"/>
          <w:szCs w:val="28"/>
        </w:rPr>
        <w:t>Правила содержания и благоустройства территории Перфиловского сельского поселения</w:t>
      </w:r>
      <w:r>
        <w:rPr>
          <w:sz w:val="28"/>
          <w:szCs w:val="28"/>
        </w:rPr>
        <w:t>.</w:t>
      </w:r>
    </w:p>
    <w:p w:rsidR="00CB5458" w:rsidRDefault="00CB5458" w:rsidP="00CB5458">
      <w:pPr>
        <w:tabs>
          <w:tab w:val="left" w:pos="9355"/>
        </w:tabs>
        <w:ind w:right="-5"/>
        <w:jc w:val="both"/>
        <w:rPr>
          <w:sz w:val="28"/>
          <w:szCs w:val="28"/>
        </w:rPr>
      </w:pPr>
    </w:p>
    <w:p w:rsidR="00CB5458" w:rsidRDefault="00CB5458" w:rsidP="00CB5458">
      <w:pPr>
        <w:tabs>
          <w:tab w:val="left" w:pos="9355"/>
        </w:tabs>
        <w:ind w:right="-5" w:firstLine="709"/>
        <w:jc w:val="both"/>
        <w:rPr>
          <w:sz w:val="28"/>
          <w:szCs w:val="28"/>
        </w:rPr>
      </w:pPr>
      <w:r>
        <w:rPr>
          <w:sz w:val="28"/>
          <w:szCs w:val="28"/>
        </w:rPr>
        <w:t>2.Опубликовать настоящее  решение в газете «Перфиловский Вестник».</w:t>
      </w:r>
    </w:p>
    <w:p w:rsidR="00CB5458" w:rsidRDefault="00CB5458" w:rsidP="00CB5458">
      <w:pPr>
        <w:tabs>
          <w:tab w:val="left" w:pos="9355"/>
        </w:tabs>
        <w:ind w:right="-5" w:firstLine="709"/>
        <w:jc w:val="both"/>
        <w:rPr>
          <w:sz w:val="28"/>
          <w:szCs w:val="28"/>
        </w:rPr>
      </w:pPr>
    </w:p>
    <w:p w:rsidR="00CB5458" w:rsidRDefault="00CB5458" w:rsidP="00CB5458">
      <w:pPr>
        <w:tabs>
          <w:tab w:val="left" w:pos="9355"/>
        </w:tabs>
        <w:ind w:right="-5"/>
        <w:jc w:val="both"/>
        <w:rPr>
          <w:sz w:val="28"/>
          <w:szCs w:val="28"/>
        </w:rPr>
      </w:pPr>
    </w:p>
    <w:p w:rsidR="00CB5458" w:rsidRDefault="00CB5458" w:rsidP="00CB5458">
      <w:pPr>
        <w:tabs>
          <w:tab w:val="left" w:pos="9355"/>
        </w:tabs>
        <w:ind w:right="-5"/>
        <w:jc w:val="both"/>
        <w:rPr>
          <w:sz w:val="28"/>
          <w:szCs w:val="28"/>
        </w:rPr>
      </w:pPr>
      <w:r>
        <w:rPr>
          <w:sz w:val="28"/>
          <w:szCs w:val="28"/>
        </w:rPr>
        <w:t xml:space="preserve">         Глава Перфиловского  </w:t>
      </w:r>
    </w:p>
    <w:p w:rsidR="00CB5458" w:rsidRDefault="00CB5458" w:rsidP="00CB5458">
      <w:pPr>
        <w:tabs>
          <w:tab w:val="left" w:pos="6525"/>
        </w:tabs>
        <w:ind w:right="-5"/>
        <w:jc w:val="both"/>
        <w:rPr>
          <w:sz w:val="28"/>
          <w:szCs w:val="28"/>
        </w:rPr>
      </w:pPr>
      <w:r>
        <w:rPr>
          <w:sz w:val="28"/>
          <w:szCs w:val="28"/>
        </w:rPr>
        <w:t xml:space="preserve">         сельского поселения:</w:t>
      </w:r>
      <w:r>
        <w:rPr>
          <w:sz w:val="28"/>
          <w:szCs w:val="28"/>
        </w:rPr>
        <w:tab/>
        <w:t>И.А.Жемчугов</w:t>
      </w:r>
    </w:p>
    <w:p w:rsidR="00CB5458" w:rsidRDefault="00CB5458" w:rsidP="00CB5458">
      <w:pPr>
        <w:tabs>
          <w:tab w:val="left" w:pos="9355"/>
        </w:tabs>
        <w:ind w:right="-5" w:firstLine="720"/>
        <w:jc w:val="both"/>
        <w:rPr>
          <w:sz w:val="28"/>
          <w:szCs w:val="28"/>
        </w:rPr>
      </w:pPr>
    </w:p>
    <w:p w:rsidR="00CB5458" w:rsidRDefault="00CB5458" w:rsidP="00CB5458">
      <w:pPr>
        <w:jc w:val="right"/>
        <w:rPr>
          <w:sz w:val="28"/>
          <w:szCs w:val="28"/>
        </w:rPr>
      </w:pPr>
      <w:r>
        <w:rPr>
          <w:sz w:val="28"/>
          <w:szCs w:val="28"/>
        </w:rPr>
        <w:t xml:space="preserve">                                                                                   </w:t>
      </w:r>
    </w:p>
    <w:p w:rsidR="00CB5458" w:rsidRDefault="00CB5458" w:rsidP="00CB5458">
      <w:pPr>
        <w:jc w:val="right"/>
        <w:rPr>
          <w:sz w:val="28"/>
          <w:szCs w:val="28"/>
        </w:rPr>
      </w:pPr>
    </w:p>
    <w:p w:rsidR="00CB5458" w:rsidRDefault="00CB5458" w:rsidP="00CB5458">
      <w:pPr>
        <w:jc w:val="right"/>
        <w:rPr>
          <w:sz w:val="28"/>
          <w:szCs w:val="28"/>
        </w:rPr>
      </w:pPr>
    </w:p>
    <w:p w:rsidR="00CB5458" w:rsidRDefault="00CB5458" w:rsidP="00CB5458">
      <w:pPr>
        <w:jc w:val="right"/>
        <w:rPr>
          <w:sz w:val="28"/>
          <w:szCs w:val="28"/>
        </w:rPr>
      </w:pPr>
    </w:p>
    <w:p w:rsidR="00CB5458" w:rsidRDefault="00CB5458" w:rsidP="00CB5458">
      <w:pPr>
        <w:jc w:val="right"/>
        <w:rPr>
          <w:sz w:val="28"/>
          <w:szCs w:val="28"/>
        </w:rPr>
      </w:pPr>
    </w:p>
    <w:p w:rsidR="00CB5458" w:rsidRDefault="00CB5458" w:rsidP="00CB5458">
      <w:pPr>
        <w:jc w:val="right"/>
        <w:rPr>
          <w:sz w:val="28"/>
          <w:szCs w:val="28"/>
        </w:rPr>
      </w:pPr>
    </w:p>
    <w:p w:rsidR="00CB5458" w:rsidRDefault="00CB5458" w:rsidP="00CB5458">
      <w:pPr>
        <w:jc w:val="right"/>
        <w:rPr>
          <w:sz w:val="28"/>
          <w:szCs w:val="28"/>
        </w:rPr>
      </w:pPr>
    </w:p>
    <w:p w:rsidR="00CB5458" w:rsidRDefault="00CB5458" w:rsidP="00CB5458">
      <w:pPr>
        <w:jc w:val="right"/>
        <w:rPr>
          <w:sz w:val="28"/>
          <w:szCs w:val="28"/>
        </w:rPr>
      </w:pPr>
    </w:p>
    <w:p w:rsidR="00CB5458" w:rsidRDefault="00CB5458" w:rsidP="00CB5458">
      <w:pPr>
        <w:jc w:val="right"/>
        <w:rPr>
          <w:sz w:val="26"/>
          <w:szCs w:val="26"/>
        </w:rPr>
      </w:pPr>
      <w:r>
        <w:rPr>
          <w:sz w:val="28"/>
          <w:szCs w:val="28"/>
        </w:rPr>
        <w:lastRenderedPageBreak/>
        <w:t xml:space="preserve">                                                   </w:t>
      </w:r>
      <w:r>
        <w:rPr>
          <w:sz w:val="26"/>
          <w:szCs w:val="26"/>
        </w:rPr>
        <w:t xml:space="preserve">                                                                        </w:t>
      </w:r>
    </w:p>
    <w:p w:rsidR="00CB5458" w:rsidRDefault="00CB5458" w:rsidP="00CB5458">
      <w:pPr>
        <w:jc w:val="right"/>
        <w:rPr>
          <w:sz w:val="26"/>
          <w:szCs w:val="26"/>
        </w:rPr>
      </w:pPr>
    </w:p>
    <w:p w:rsidR="00CB5458" w:rsidRDefault="00CB5458" w:rsidP="00CB5458">
      <w:pPr>
        <w:jc w:val="right"/>
        <w:rPr>
          <w:sz w:val="26"/>
          <w:szCs w:val="26"/>
        </w:rPr>
      </w:pPr>
      <w:r>
        <w:rPr>
          <w:sz w:val="26"/>
          <w:szCs w:val="26"/>
        </w:rPr>
        <w:t>Утверждены решением</w:t>
      </w:r>
    </w:p>
    <w:p w:rsidR="00CB5458" w:rsidRDefault="00CB5458" w:rsidP="00CB5458">
      <w:pPr>
        <w:jc w:val="right"/>
        <w:rPr>
          <w:sz w:val="26"/>
          <w:szCs w:val="26"/>
        </w:rPr>
      </w:pPr>
      <w:r>
        <w:rPr>
          <w:sz w:val="26"/>
          <w:szCs w:val="26"/>
        </w:rPr>
        <w:t xml:space="preserve"> Думы Перфиловского </w:t>
      </w:r>
    </w:p>
    <w:p w:rsidR="00CB5458" w:rsidRDefault="00CB5458" w:rsidP="00CB5458">
      <w:pPr>
        <w:jc w:val="right"/>
        <w:rPr>
          <w:sz w:val="26"/>
          <w:szCs w:val="26"/>
        </w:rPr>
      </w:pPr>
      <w:r>
        <w:rPr>
          <w:sz w:val="26"/>
          <w:szCs w:val="26"/>
        </w:rPr>
        <w:t xml:space="preserve">сельского поселения </w:t>
      </w:r>
    </w:p>
    <w:p w:rsidR="00CB5458" w:rsidRDefault="00CB5458" w:rsidP="00CB5458">
      <w:pPr>
        <w:jc w:val="right"/>
        <w:rPr>
          <w:sz w:val="26"/>
          <w:szCs w:val="26"/>
        </w:rPr>
      </w:pPr>
      <w:r>
        <w:rPr>
          <w:sz w:val="26"/>
          <w:szCs w:val="26"/>
        </w:rPr>
        <w:t>от «25» мая  2012 года № 124</w:t>
      </w:r>
    </w:p>
    <w:p w:rsidR="00CB5458" w:rsidRDefault="00CB5458" w:rsidP="00CB5458"/>
    <w:p w:rsidR="00CB5458" w:rsidRDefault="00CB5458" w:rsidP="00CB5458"/>
    <w:p w:rsidR="00CB5458" w:rsidRDefault="00CB5458" w:rsidP="00CB5458">
      <w:pPr>
        <w:rPr>
          <w:b/>
          <w:sz w:val="26"/>
          <w:szCs w:val="26"/>
        </w:rPr>
      </w:pPr>
      <w:r>
        <w:rPr>
          <w:b/>
          <w:sz w:val="26"/>
          <w:szCs w:val="26"/>
        </w:rPr>
        <w:t xml:space="preserve">                                    Правила содержания и благоустройства</w:t>
      </w:r>
    </w:p>
    <w:p w:rsidR="00CB5458" w:rsidRDefault="00CB5458" w:rsidP="00CB5458">
      <w:pPr>
        <w:rPr>
          <w:b/>
          <w:sz w:val="26"/>
          <w:szCs w:val="26"/>
        </w:rPr>
      </w:pPr>
      <w:r>
        <w:rPr>
          <w:b/>
          <w:sz w:val="26"/>
          <w:szCs w:val="26"/>
        </w:rPr>
        <w:t xml:space="preserve">                               территории Перфиловского  сельского поселения</w:t>
      </w:r>
    </w:p>
    <w:p w:rsidR="00CB5458" w:rsidRDefault="00CB5458" w:rsidP="00CB5458"/>
    <w:p w:rsidR="00CB5458" w:rsidRDefault="00CB5458" w:rsidP="00CB5458">
      <w:pPr>
        <w:jc w:val="center"/>
        <w:rPr>
          <w:b/>
          <w:sz w:val="26"/>
          <w:szCs w:val="26"/>
        </w:rPr>
      </w:pPr>
      <w:r>
        <w:rPr>
          <w:b/>
          <w:sz w:val="26"/>
          <w:szCs w:val="26"/>
        </w:rPr>
        <w:t>Глава 1. Общие положения</w:t>
      </w:r>
    </w:p>
    <w:p w:rsidR="00CB5458" w:rsidRDefault="00CB5458" w:rsidP="00CB5458">
      <w:pPr>
        <w:rPr>
          <w:sz w:val="26"/>
          <w:szCs w:val="26"/>
        </w:rPr>
      </w:pPr>
    </w:p>
    <w:p w:rsidR="00CB5458" w:rsidRDefault="00CB5458" w:rsidP="00CB5458">
      <w:pPr>
        <w:rPr>
          <w:b/>
          <w:sz w:val="26"/>
          <w:szCs w:val="26"/>
        </w:rPr>
      </w:pPr>
      <w:r>
        <w:rPr>
          <w:b/>
          <w:sz w:val="26"/>
          <w:szCs w:val="26"/>
        </w:rPr>
        <w:t xml:space="preserve">              Статья 1. Правовая основа и цели настоящих Правил</w:t>
      </w:r>
    </w:p>
    <w:p w:rsidR="00CB5458" w:rsidRDefault="00CB5458" w:rsidP="00CB5458">
      <w:pPr>
        <w:rPr>
          <w:sz w:val="26"/>
          <w:szCs w:val="26"/>
        </w:rPr>
      </w:pPr>
    </w:p>
    <w:p w:rsidR="00CB5458" w:rsidRDefault="00CB5458" w:rsidP="00CB5458">
      <w:pPr>
        <w:pStyle w:val="Style8"/>
        <w:widowControl/>
        <w:spacing w:line="240" w:lineRule="auto"/>
        <w:rPr>
          <w:rStyle w:val="FontStyle27"/>
        </w:rPr>
      </w:pPr>
      <w:r>
        <w:rPr>
          <w:rStyle w:val="FontStyle27"/>
        </w:rPr>
        <w:t>1. Настоящие Правила содержания и благоустройства территории Перфиловского сельского поселения (далее - Правила) устанавливают в соответствии с законами и иными нормативными правовыми актами, санитарными и техническими правилами и нормами Российской Федерации, Уставом Перфиловского  сельского поселения основные требования и единый порядок содержания и благоустройства территории сельского поселения, а также порядок содержания домашних животных и птиц в сельском поселении  в целях создания экологически безопасных, комфортных условий для проживания населения.</w:t>
      </w:r>
    </w:p>
    <w:p w:rsidR="00CB5458" w:rsidRDefault="00CB5458" w:rsidP="00CB5458">
      <w:pPr>
        <w:pStyle w:val="Style9"/>
        <w:widowControl/>
        <w:spacing w:line="240" w:lineRule="auto"/>
        <w:rPr>
          <w:rStyle w:val="FontStyle27"/>
        </w:rPr>
      </w:pPr>
      <w:r>
        <w:rPr>
          <w:rStyle w:val="FontStyle27"/>
        </w:rPr>
        <w:t xml:space="preserve"> 2. Иные правовые акты органов местного самоуправления Перфиловского сельского поселения в сфере содержания и благоустройства его территории не должны противоречить Правилам.</w:t>
      </w:r>
    </w:p>
    <w:p w:rsidR="00CB5458" w:rsidRDefault="00CB5458" w:rsidP="00CB5458">
      <w:pPr>
        <w:pStyle w:val="Style7"/>
        <w:widowControl/>
        <w:spacing w:line="240" w:lineRule="auto"/>
        <w:ind w:left="734" w:firstLine="0"/>
        <w:rPr>
          <w:sz w:val="20"/>
          <w:szCs w:val="20"/>
        </w:rPr>
      </w:pPr>
    </w:p>
    <w:p w:rsidR="00CB5458" w:rsidRDefault="00CB5458" w:rsidP="00CB5458">
      <w:pPr>
        <w:pStyle w:val="Style7"/>
        <w:widowControl/>
        <w:spacing w:line="240" w:lineRule="auto"/>
        <w:ind w:left="734" w:firstLine="0"/>
        <w:rPr>
          <w:rStyle w:val="FontStyle28"/>
        </w:rPr>
      </w:pPr>
      <w:r>
        <w:rPr>
          <w:rStyle w:val="FontStyle28"/>
        </w:rPr>
        <w:t>Статья 2. Сфера действия Правил</w:t>
      </w:r>
    </w:p>
    <w:p w:rsidR="00CB5458" w:rsidRDefault="00CB5458" w:rsidP="00CB5458">
      <w:pPr>
        <w:pStyle w:val="Style10"/>
        <w:widowControl/>
        <w:spacing w:line="240" w:lineRule="auto"/>
        <w:rPr>
          <w:sz w:val="20"/>
          <w:szCs w:val="20"/>
        </w:rPr>
      </w:pPr>
    </w:p>
    <w:p w:rsidR="00CB5458" w:rsidRDefault="00CB5458" w:rsidP="00CB5458">
      <w:pPr>
        <w:pStyle w:val="Style10"/>
        <w:widowControl/>
        <w:tabs>
          <w:tab w:val="left" w:pos="1070"/>
        </w:tabs>
        <w:spacing w:line="240" w:lineRule="auto"/>
        <w:rPr>
          <w:rStyle w:val="FontStyle27"/>
        </w:rPr>
      </w:pPr>
      <w:r>
        <w:rPr>
          <w:rStyle w:val="FontStyle27"/>
        </w:rPr>
        <w:t>1.</w:t>
      </w:r>
      <w:r>
        <w:rPr>
          <w:rStyle w:val="FontStyle27"/>
        </w:rPr>
        <w:tab/>
        <w:t>Правила обязательны для предприятий, учреждений, организаций</w:t>
      </w:r>
      <w:r>
        <w:rPr>
          <w:rStyle w:val="FontStyle27"/>
        </w:rPr>
        <w:br/>
        <w:t>независимо от организационно-правовых форм (далее - юридических лиц),</w:t>
      </w:r>
      <w:r>
        <w:rPr>
          <w:rStyle w:val="FontStyle27"/>
        </w:rPr>
        <w:br/>
        <w:t>индивидуальных предпринимателей без образования юридического лица</w:t>
      </w:r>
      <w:r>
        <w:rPr>
          <w:rStyle w:val="FontStyle27"/>
        </w:rPr>
        <w:br/>
        <w:t>(далее - индивидуальных предпринимателей), расположенных и (или)</w:t>
      </w:r>
      <w:r>
        <w:rPr>
          <w:rStyle w:val="FontStyle27"/>
        </w:rPr>
        <w:br/>
        <w:t>осуществляющих свою деятельность на территории сельского поселения,</w:t>
      </w:r>
      <w:r>
        <w:rPr>
          <w:rStyle w:val="FontStyle27"/>
        </w:rPr>
        <w:br/>
        <w:t>должностных лиц, в том числе местного самоуправления, а также граждан,</w:t>
      </w:r>
      <w:r>
        <w:rPr>
          <w:rStyle w:val="FontStyle27"/>
        </w:rPr>
        <w:br/>
        <w:t>постоянно или временно проживающих в сельском поселении.</w:t>
      </w:r>
    </w:p>
    <w:p w:rsidR="00CB5458" w:rsidRDefault="00CB5458" w:rsidP="00CB5458">
      <w:pPr>
        <w:pStyle w:val="Style10"/>
        <w:widowControl/>
        <w:tabs>
          <w:tab w:val="left" w:pos="1176"/>
        </w:tabs>
        <w:spacing w:line="240" w:lineRule="auto"/>
        <w:ind w:firstLine="710"/>
        <w:rPr>
          <w:rStyle w:val="FontStyle27"/>
        </w:rPr>
      </w:pPr>
      <w:r>
        <w:rPr>
          <w:rStyle w:val="FontStyle27"/>
        </w:rPr>
        <w:t>2.</w:t>
      </w:r>
      <w:r>
        <w:rPr>
          <w:rStyle w:val="FontStyle27"/>
        </w:rPr>
        <w:tab/>
        <w:t>Общественные и культурно-массовые мероприятия, народные</w:t>
      </w:r>
      <w:r>
        <w:rPr>
          <w:rStyle w:val="FontStyle27"/>
        </w:rPr>
        <w:br/>
        <w:t>гуляния, в том числе с использованием любых форм торговли и</w:t>
      </w:r>
      <w:r>
        <w:rPr>
          <w:rStyle w:val="FontStyle27"/>
        </w:rPr>
        <w:br/>
        <w:t>обслуживания населения, проводятся их организаторами на территории</w:t>
      </w:r>
      <w:r>
        <w:rPr>
          <w:rStyle w:val="FontStyle27"/>
        </w:rPr>
        <w:br/>
        <w:t>Перфиловского сельского поселения с соблюдением Правил.</w:t>
      </w:r>
    </w:p>
    <w:p w:rsidR="00CB5458" w:rsidRDefault="00CB5458" w:rsidP="00CB5458">
      <w:pPr>
        <w:pStyle w:val="Style7"/>
        <w:widowControl/>
        <w:spacing w:line="240" w:lineRule="auto"/>
        <w:ind w:firstLine="714"/>
        <w:jc w:val="both"/>
        <w:rPr>
          <w:sz w:val="20"/>
          <w:szCs w:val="20"/>
        </w:rPr>
      </w:pPr>
    </w:p>
    <w:p w:rsidR="00CB5458" w:rsidRDefault="00CB5458" w:rsidP="00CB5458">
      <w:pPr>
        <w:pStyle w:val="Style7"/>
        <w:widowControl/>
        <w:spacing w:line="240" w:lineRule="auto"/>
        <w:ind w:firstLine="714"/>
        <w:jc w:val="both"/>
        <w:rPr>
          <w:rStyle w:val="FontStyle28"/>
        </w:rPr>
      </w:pPr>
      <w:r>
        <w:rPr>
          <w:rStyle w:val="FontStyle28"/>
        </w:rPr>
        <w:t>Статья 3. Общие термины и определения</w:t>
      </w:r>
    </w:p>
    <w:p w:rsidR="00CB5458" w:rsidRDefault="00CB5458" w:rsidP="00CB5458">
      <w:pPr>
        <w:pStyle w:val="Style7"/>
        <w:widowControl/>
        <w:spacing w:line="240" w:lineRule="auto"/>
        <w:ind w:firstLine="714"/>
        <w:jc w:val="both"/>
        <w:rPr>
          <w:rStyle w:val="FontStyle28"/>
        </w:rPr>
      </w:pPr>
    </w:p>
    <w:p w:rsidR="00CB5458" w:rsidRDefault="00CB5458" w:rsidP="00CB5458">
      <w:pPr>
        <w:pStyle w:val="ConsPlusNormal"/>
        <w:widowControl/>
        <w:ind w:firstLine="714"/>
        <w:jc w:val="both"/>
      </w:pPr>
      <w:r>
        <w:rPr>
          <w:rFonts w:ascii="Times New Roman" w:hAnsi="Times New Roman" w:cs="Times New Roman"/>
          <w:sz w:val="26"/>
          <w:szCs w:val="26"/>
        </w:rPr>
        <w:t>В настоящих Правилах применяются следующие термины с соответствующими определениями:</w:t>
      </w:r>
    </w:p>
    <w:p w:rsidR="00CB5458" w:rsidRDefault="00CB5458" w:rsidP="00CB5458">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B5458" w:rsidRDefault="00CB5458" w:rsidP="00CB5458">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lastRenderedPageBreak/>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B5458" w:rsidRDefault="00CB5458" w:rsidP="00CB5458">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CB5458" w:rsidRDefault="00CB5458" w:rsidP="00CB5458">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t>Объекты благоустройства территории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CB5458" w:rsidRDefault="00CB5458" w:rsidP="00CB5458">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t xml:space="preserve">Объекты нормирования благоустройства территории – территории </w:t>
      </w:r>
      <w:r>
        <w:rPr>
          <w:rStyle w:val="FontStyle27"/>
        </w:rPr>
        <w:t>Перфиловского</w:t>
      </w:r>
      <w:r>
        <w:rPr>
          <w:rFonts w:ascii="Times New Roman" w:hAnsi="Times New Roman" w:cs="Times New Roman"/>
          <w:sz w:val="26"/>
          <w:szCs w:val="26"/>
        </w:rPr>
        <w:t xml:space="preserve"> сельского поселения, для которых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B5458" w:rsidRDefault="00CB5458" w:rsidP="00CB5458">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B5458" w:rsidRDefault="00CB5458" w:rsidP="00CB5458">
      <w:pPr>
        <w:pStyle w:val="Style10"/>
        <w:widowControl/>
        <w:tabs>
          <w:tab w:val="left" w:pos="1133"/>
        </w:tabs>
        <w:spacing w:before="86" w:line="307" w:lineRule="exact"/>
        <w:ind w:firstLine="734"/>
        <w:rPr>
          <w:rStyle w:val="FontStyle27"/>
        </w:rPr>
      </w:pPr>
      <w:r>
        <w:rPr>
          <w:rStyle w:val="FontStyle27"/>
        </w:rPr>
        <w:t>Содержание территории - комплекс мер (работ) по уборке</w:t>
      </w:r>
      <w:r>
        <w:rPr>
          <w:rStyle w:val="FontStyle27"/>
        </w:rPr>
        <w:br/>
        <w:t>населенных пунктов в соответствии с санитарными требованиями</w:t>
      </w:r>
      <w:r>
        <w:rPr>
          <w:rStyle w:val="FontStyle27"/>
        </w:rPr>
        <w:br/>
        <w:t>(санитарной очистке), сбору и вывозу бытовых отходов, обеспечению</w:t>
      </w:r>
      <w:r>
        <w:rPr>
          <w:rStyle w:val="FontStyle27"/>
        </w:rPr>
        <w:br/>
        <w:t>исправного состояния, восстановления, ремонта и улучшения внешнего вида</w:t>
      </w:r>
      <w:r>
        <w:rPr>
          <w:rStyle w:val="FontStyle27"/>
        </w:rPr>
        <w:br/>
        <w:t>объектов содержания.</w:t>
      </w:r>
    </w:p>
    <w:p w:rsidR="00CB5458" w:rsidRDefault="00CB5458" w:rsidP="00CB5458">
      <w:pPr>
        <w:pStyle w:val="Style7"/>
        <w:widowControl/>
        <w:spacing w:before="77"/>
        <w:jc w:val="both"/>
        <w:rPr>
          <w:rStyle w:val="FontStyle28"/>
        </w:rPr>
      </w:pPr>
    </w:p>
    <w:p w:rsidR="00CB5458" w:rsidRDefault="00CB5458" w:rsidP="00CB5458">
      <w:pPr>
        <w:pStyle w:val="Style7"/>
        <w:widowControl/>
        <w:spacing w:before="77"/>
        <w:jc w:val="both"/>
        <w:rPr>
          <w:rStyle w:val="FontStyle28"/>
        </w:rPr>
      </w:pPr>
      <w:r>
        <w:rPr>
          <w:rStyle w:val="FontStyle28"/>
        </w:rPr>
        <w:t>Статья 4. Организация содержания и благоустройства территории администрацией сельского поселения</w:t>
      </w:r>
    </w:p>
    <w:p w:rsidR="00CB5458" w:rsidRDefault="00CB5458" w:rsidP="00CB5458">
      <w:pPr>
        <w:pStyle w:val="Style9"/>
        <w:widowControl/>
        <w:spacing w:line="240" w:lineRule="exact"/>
        <w:ind w:firstLine="744"/>
        <w:rPr>
          <w:sz w:val="20"/>
          <w:szCs w:val="20"/>
        </w:rPr>
      </w:pPr>
    </w:p>
    <w:p w:rsidR="00CB5458" w:rsidRDefault="00CB5458" w:rsidP="00CB5458">
      <w:pPr>
        <w:pStyle w:val="Style9"/>
        <w:widowControl/>
        <w:spacing w:before="82" w:line="317" w:lineRule="exact"/>
        <w:ind w:firstLine="744"/>
        <w:rPr>
          <w:rStyle w:val="FontStyle27"/>
        </w:rPr>
      </w:pPr>
      <w:r>
        <w:rPr>
          <w:rStyle w:val="FontStyle27"/>
        </w:rPr>
        <w:t>1. Администрация Перфиловского сельского поселения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CB5458" w:rsidRDefault="00CB5458" w:rsidP="00CB5458">
      <w:pPr>
        <w:pStyle w:val="Style10"/>
        <w:widowControl/>
        <w:numPr>
          <w:ilvl w:val="0"/>
          <w:numId w:val="1"/>
        </w:numPr>
        <w:tabs>
          <w:tab w:val="left" w:pos="1018"/>
        </w:tabs>
        <w:spacing w:before="5" w:line="326" w:lineRule="exact"/>
        <w:ind w:firstLine="715"/>
        <w:rPr>
          <w:rStyle w:val="FontStyle27"/>
        </w:rPr>
      </w:pPr>
      <w:r>
        <w:rPr>
          <w:rStyle w:val="FontStyle27"/>
        </w:rPr>
        <w:t>В соответствии с Уставом Перфиловского сельского поселения администрация сельского поселения вправе привлекать граждан на добровольной основе к выполнению работ в сфере содержания и благоустройства территории как социально значимых работ, определять порядок участия граждан в этих работах.</w:t>
      </w:r>
    </w:p>
    <w:p w:rsidR="00CB5458" w:rsidRDefault="00CB5458" w:rsidP="00CB5458">
      <w:pPr>
        <w:pStyle w:val="Style10"/>
        <w:widowControl/>
        <w:numPr>
          <w:ilvl w:val="0"/>
          <w:numId w:val="1"/>
        </w:numPr>
        <w:tabs>
          <w:tab w:val="left" w:pos="1018"/>
        </w:tabs>
        <w:spacing w:before="10" w:line="326" w:lineRule="exact"/>
        <w:ind w:firstLine="715"/>
        <w:rPr>
          <w:rStyle w:val="FontStyle27"/>
        </w:rPr>
      </w:pPr>
      <w:r>
        <w:rPr>
          <w:rStyle w:val="FontStyle27"/>
        </w:rPr>
        <w:t xml:space="preserve">В целях повышения уровня чистоты и порядка, улучшения качества среды проживания в сельском поселении могут проводиться месячники по уборке и </w:t>
      </w:r>
      <w:r>
        <w:rPr>
          <w:rStyle w:val="FontStyle27"/>
        </w:rPr>
        <w:lastRenderedPageBreak/>
        <w:t>благоустройству, смотры-конкурсы на лучшее содержание населенных пунктов, улиц, зданий, домовладений (конкурсы благоустройства) в соответствии с положением, утверждаемым администрацией сельского поселения.</w:t>
      </w:r>
    </w:p>
    <w:p w:rsidR="00CB5458" w:rsidRDefault="00CB5458" w:rsidP="00CB5458">
      <w:pPr>
        <w:pStyle w:val="Style3"/>
        <w:widowControl/>
        <w:spacing w:line="240" w:lineRule="exact"/>
        <w:ind w:left="2846"/>
        <w:jc w:val="left"/>
        <w:rPr>
          <w:sz w:val="20"/>
          <w:szCs w:val="20"/>
        </w:rPr>
      </w:pPr>
    </w:p>
    <w:p w:rsidR="00CB5458" w:rsidRDefault="00CB5458" w:rsidP="00CB5458">
      <w:pPr>
        <w:pStyle w:val="Style3"/>
        <w:widowControl/>
        <w:spacing w:before="110" w:line="240" w:lineRule="auto"/>
        <w:ind w:left="2846"/>
        <w:jc w:val="left"/>
        <w:rPr>
          <w:rStyle w:val="FontStyle28"/>
        </w:rPr>
      </w:pPr>
      <w:r>
        <w:rPr>
          <w:rStyle w:val="FontStyle28"/>
        </w:rPr>
        <w:t>Глава 2. Содержание территории</w:t>
      </w:r>
    </w:p>
    <w:p w:rsidR="00CB5458" w:rsidRDefault="00CB5458" w:rsidP="00CB5458">
      <w:pPr>
        <w:pStyle w:val="Style3"/>
        <w:widowControl/>
        <w:spacing w:line="240" w:lineRule="exact"/>
        <w:ind w:left="720"/>
        <w:jc w:val="left"/>
      </w:pPr>
    </w:p>
    <w:p w:rsidR="00CB5458" w:rsidRDefault="00CB5458" w:rsidP="00CB5458">
      <w:pPr>
        <w:pStyle w:val="Style3"/>
        <w:widowControl/>
        <w:spacing w:before="115" w:line="240" w:lineRule="auto"/>
        <w:ind w:left="720"/>
        <w:jc w:val="left"/>
        <w:rPr>
          <w:rStyle w:val="FontStyle28"/>
        </w:rPr>
      </w:pPr>
      <w:r>
        <w:rPr>
          <w:rStyle w:val="FontStyle28"/>
        </w:rPr>
        <w:t>Статья 5. Объекты содержания территории</w:t>
      </w:r>
    </w:p>
    <w:p w:rsidR="00CB5458" w:rsidRDefault="00CB5458" w:rsidP="00CB5458">
      <w:pPr>
        <w:pStyle w:val="Style10"/>
        <w:widowControl/>
        <w:spacing w:line="240" w:lineRule="exact"/>
        <w:ind w:firstLine="734"/>
      </w:pPr>
    </w:p>
    <w:p w:rsidR="00CB5458" w:rsidRDefault="00CB5458" w:rsidP="00CB5458">
      <w:pPr>
        <w:pStyle w:val="Style15"/>
        <w:widowControl/>
        <w:tabs>
          <w:tab w:val="left" w:pos="1075"/>
        </w:tabs>
        <w:spacing w:before="5" w:line="307" w:lineRule="exact"/>
        <w:ind w:left="782" w:right="1997"/>
        <w:rPr>
          <w:rStyle w:val="FontStyle27"/>
        </w:rPr>
      </w:pPr>
      <w:r>
        <w:rPr>
          <w:rStyle w:val="FontStyle27"/>
        </w:rPr>
        <w:t>1.</w:t>
      </w:r>
      <w:r>
        <w:rPr>
          <w:rStyle w:val="FontStyle27"/>
        </w:rPr>
        <w:tab/>
        <w:t>Объектами   содержания территории являются:</w:t>
      </w:r>
    </w:p>
    <w:p w:rsidR="00CB5458" w:rsidRDefault="00CB5458" w:rsidP="00CB5458">
      <w:pPr>
        <w:pStyle w:val="Style15"/>
        <w:widowControl/>
        <w:tabs>
          <w:tab w:val="left" w:pos="1075"/>
        </w:tabs>
        <w:spacing w:before="5" w:line="307" w:lineRule="exact"/>
        <w:ind w:left="782" w:right="1997"/>
        <w:rPr>
          <w:rStyle w:val="FontStyle27"/>
        </w:rPr>
      </w:pPr>
      <w:r>
        <w:rPr>
          <w:rStyle w:val="FontStyle27"/>
        </w:rPr>
        <w:br/>
        <w:t>- проезжая часть и тротуары улиц и переулков;</w:t>
      </w:r>
      <w:r>
        <w:rPr>
          <w:rStyle w:val="FontStyle27"/>
        </w:rPr>
        <w:br/>
        <w:t>- площади, мосты, набережные, дворы;</w:t>
      </w:r>
    </w:p>
    <w:p w:rsidR="00CB5458" w:rsidRDefault="00CB5458" w:rsidP="00CB5458">
      <w:pPr>
        <w:pStyle w:val="Style9"/>
        <w:widowControl/>
        <w:spacing w:before="5" w:line="307" w:lineRule="exact"/>
        <w:ind w:left="720" w:firstLine="0"/>
        <w:jc w:val="left"/>
        <w:rPr>
          <w:rStyle w:val="FontStyle27"/>
        </w:rPr>
      </w:pPr>
      <w:r>
        <w:rPr>
          <w:rStyle w:val="FontStyle27"/>
        </w:rPr>
        <w:t>- остановки и павильоны общественного транспорта;</w:t>
      </w:r>
    </w:p>
    <w:p w:rsidR="00CB5458" w:rsidRDefault="00CB5458" w:rsidP="00CB5458">
      <w:pPr>
        <w:pStyle w:val="Style9"/>
        <w:widowControl/>
        <w:spacing w:before="5" w:line="307" w:lineRule="exact"/>
        <w:ind w:left="720" w:firstLine="0"/>
        <w:jc w:val="left"/>
        <w:rPr>
          <w:rStyle w:val="FontStyle27"/>
        </w:rPr>
      </w:pPr>
      <w:r>
        <w:rPr>
          <w:rStyle w:val="FontStyle27"/>
        </w:rPr>
        <w:t>- гаражи, автостоянки, места парковок;</w:t>
      </w:r>
    </w:p>
    <w:p w:rsidR="00CB5458" w:rsidRDefault="00CB5458" w:rsidP="00CB5458">
      <w:pPr>
        <w:pStyle w:val="Style14"/>
        <w:widowControl/>
        <w:spacing w:before="5"/>
        <w:ind w:left="787" w:right="998" w:hanging="72"/>
        <w:rPr>
          <w:rStyle w:val="FontStyle27"/>
        </w:rPr>
      </w:pPr>
      <w:r>
        <w:rPr>
          <w:rStyle w:val="FontStyle27"/>
        </w:rPr>
        <w:t>- места уличной торговли, киоски, лотки, палатки, рынки;</w:t>
      </w:r>
    </w:p>
    <w:p w:rsidR="00CB5458" w:rsidRDefault="00CB5458" w:rsidP="00CB5458">
      <w:pPr>
        <w:pStyle w:val="Style14"/>
        <w:widowControl/>
        <w:spacing w:before="5"/>
        <w:ind w:left="787" w:right="998" w:hanging="72"/>
        <w:rPr>
          <w:rStyle w:val="FontStyle27"/>
        </w:rPr>
      </w:pPr>
      <w:r>
        <w:rPr>
          <w:rStyle w:val="FontStyle27"/>
        </w:rPr>
        <w:t>-  фасады, крыши зданий, жилых домов и надворных построек;</w:t>
      </w:r>
    </w:p>
    <w:p w:rsidR="00CB5458" w:rsidRDefault="00CB5458" w:rsidP="00CB5458">
      <w:pPr>
        <w:pStyle w:val="Style9"/>
        <w:widowControl/>
        <w:spacing w:line="322" w:lineRule="exact"/>
        <w:ind w:left="715" w:firstLine="0"/>
        <w:jc w:val="left"/>
        <w:rPr>
          <w:rStyle w:val="FontStyle27"/>
        </w:rPr>
      </w:pPr>
      <w:r>
        <w:rPr>
          <w:rStyle w:val="FontStyle27"/>
        </w:rPr>
        <w:t>- ограждения (ограды, заборы), щиты, стенды и т.п.;</w:t>
      </w:r>
    </w:p>
    <w:p w:rsidR="00CB5458" w:rsidRDefault="00CB5458" w:rsidP="00CB5458">
      <w:pPr>
        <w:pStyle w:val="Style9"/>
        <w:widowControl/>
        <w:spacing w:line="322" w:lineRule="exact"/>
        <w:ind w:left="782" w:firstLine="0"/>
        <w:jc w:val="left"/>
        <w:rPr>
          <w:rStyle w:val="FontStyle27"/>
        </w:rPr>
      </w:pPr>
      <w:r>
        <w:rPr>
          <w:rStyle w:val="FontStyle27"/>
        </w:rPr>
        <w:t>- спортивные площадки, стадионы, корты;</w:t>
      </w:r>
    </w:p>
    <w:p w:rsidR="00CB5458" w:rsidRDefault="00CB5458" w:rsidP="00CB5458">
      <w:pPr>
        <w:pStyle w:val="Style9"/>
        <w:widowControl/>
        <w:spacing w:line="322" w:lineRule="exact"/>
        <w:ind w:left="710" w:firstLine="0"/>
        <w:jc w:val="left"/>
        <w:rPr>
          <w:rStyle w:val="FontStyle27"/>
        </w:rPr>
      </w:pPr>
      <w:r>
        <w:rPr>
          <w:rStyle w:val="FontStyle27"/>
        </w:rPr>
        <w:t xml:space="preserve"> - детские площадки;</w:t>
      </w:r>
    </w:p>
    <w:p w:rsidR="00CB5458" w:rsidRDefault="00CB5458" w:rsidP="00CB5458">
      <w:pPr>
        <w:pStyle w:val="Style9"/>
        <w:widowControl/>
        <w:spacing w:line="322" w:lineRule="exact"/>
        <w:ind w:left="782" w:firstLine="0"/>
        <w:jc w:val="left"/>
        <w:rPr>
          <w:rStyle w:val="FontStyle27"/>
        </w:rPr>
      </w:pPr>
      <w:r>
        <w:rPr>
          <w:rStyle w:val="FontStyle27"/>
        </w:rPr>
        <w:t>- малые архитектурные формы (беседки, цветочницы, рабатки, скамейки</w:t>
      </w:r>
    </w:p>
    <w:p w:rsidR="00CB5458" w:rsidRDefault="00CB5458" w:rsidP="00CB5458">
      <w:pPr>
        <w:pStyle w:val="Style6"/>
        <w:widowControl/>
        <w:spacing w:before="43"/>
        <w:jc w:val="left"/>
        <w:rPr>
          <w:rStyle w:val="FontStyle27"/>
        </w:rPr>
      </w:pPr>
      <w:r>
        <w:rPr>
          <w:rStyle w:val="FontStyle27"/>
        </w:rPr>
        <w:t>и др.);</w:t>
      </w:r>
    </w:p>
    <w:p w:rsidR="00CB5458" w:rsidRDefault="00CB5458" w:rsidP="00CB5458">
      <w:pPr>
        <w:pStyle w:val="Style14"/>
        <w:widowControl/>
        <w:spacing w:line="317" w:lineRule="exact"/>
        <w:ind w:left="782" w:right="2995"/>
        <w:rPr>
          <w:rStyle w:val="FontStyle27"/>
        </w:rPr>
      </w:pPr>
      <w:r>
        <w:rPr>
          <w:rStyle w:val="FontStyle27"/>
        </w:rPr>
        <w:t xml:space="preserve"> - скверы, сады, деревья, газоны, кустарники;                   водоемы (реки, пруды и др.);</w:t>
      </w:r>
    </w:p>
    <w:p w:rsidR="00CB5458" w:rsidRDefault="00CB5458" w:rsidP="00CB5458">
      <w:pPr>
        <w:pStyle w:val="Style14"/>
        <w:widowControl/>
        <w:spacing w:line="317" w:lineRule="exact"/>
        <w:ind w:left="782" w:right="2995"/>
        <w:rPr>
          <w:rStyle w:val="FontStyle27"/>
        </w:rPr>
      </w:pPr>
      <w:r>
        <w:rPr>
          <w:rStyle w:val="FontStyle27"/>
        </w:rPr>
        <w:t>-  кладбища;</w:t>
      </w:r>
    </w:p>
    <w:p w:rsidR="00CB5458" w:rsidRDefault="00CB5458" w:rsidP="00CB5458">
      <w:pPr>
        <w:pStyle w:val="Style17"/>
        <w:widowControl/>
        <w:spacing w:line="317" w:lineRule="exact"/>
        <w:ind w:left="778" w:right="3994"/>
        <w:rPr>
          <w:rStyle w:val="FontStyle27"/>
        </w:rPr>
      </w:pPr>
      <w:r>
        <w:rPr>
          <w:rStyle w:val="FontStyle27"/>
        </w:rPr>
        <w:t>- контейнеры, контейнерные площадки; фонари и опоры уличного освещения;</w:t>
      </w:r>
    </w:p>
    <w:p w:rsidR="00CB5458" w:rsidRDefault="00CB5458" w:rsidP="00CB5458">
      <w:pPr>
        <w:pStyle w:val="Style9"/>
        <w:widowControl/>
        <w:spacing w:before="67" w:line="240" w:lineRule="auto"/>
        <w:ind w:left="782" w:firstLine="0"/>
        <w:jc w:val="left"/>
        <w:rPr>
          <w:rStyle w:val="FontStyle27"/>
        </w:rPr>
      </w:pPr>
      <w:r>
        <w:rPr>
          <w:rStyle w:val="FontStyle27"/>
        </w:rPr>
        <w:t>иные объекты коммунальной инфраструктуры.</w:t>
      </w:r>
    </w:p>
    <w:p w:rsidR="00CB5458" w:rsidRDefault="00CB5458" w:rsidP="00CB5458">
      <w:pPr>
        <w:pStyle w:val="Style3"/>
        <w:widowControl/>
        <w:spacing w:line="240" w:lineRule="exact"/>
        <w:ind w:left="715"/>
        <w:jc w:val="left"/>
      </w:pPr>
    </w:p>
    <w:p w:rsidR="00CB5458" w:rsidRDefault="00CB5458" w:rsidP="00CB5458">
      <w:pPr>
        <w:pStyle w:val="Style3"/>
        <w:widowControl/>
        <w:spacing w:before="120" w:line="240" w:lineRule="auto"/>
        <w:ind w:left="715"/>
        <w:jc w:val="left"/>
        <w:rPr>
          <w:rStyle w:val="FontStyle28"/>
        </w:rPr>
      </w:pPr>
      <w:r>
        <w:rPr>
          <w:rStyle w:val="FontStyle28"/>
        </w:rPr>
        <w:t>Статья 6. Субъекты, ответственные за содержание территории</w:t>
      </w:r>
    </w:p>
    <w:p w:rsidR="00CB5458" w:rsidRDefault="00CB5458" w:rsidP="00CB5458">
      <w:pPr>
        <w:pStyle w:val="Style10"/>
        <w:widowControl/>
        <w:numPr>
          <w:ilvl w:val="0"/>
          <w:numId w:val="2"/>
        </w:numPr>
        <w:tabs>
          <w:tab w:val="left" w:pos="1104"/>
        </w:tabs>
        <w:spacing w:before="322" w:line="326" w:lineRule="exact"/>
        <w:ind w:firstLine="710"/>
        <w:rPr>
          <w:rStyle w:val="FontStyle27"/>
        </w:rPr>
      </w:pPr>
      <w:r>
        <w:rPr>
          <w:rStyle w:val="FontStyle27"/>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CB5458" w:rsidRDefault="00CB5458" w:rsidP="00CB5458">
      <w:pPr>
        <w:pStyle w:val="Style10"/>
        <w:widowControl/>
        <w:numPr>
          <w:ilvl w:val="0"/>
          <w:numId w:val="2"/>
        </w:numPr>
        <w:tabs>
          <w:tab w:val="left" w:pos="1104"/>
        </w:tabs>
        <w:spacing w:line="326" w:lineRule="exact"/>
        <w:ind w:firstLine="710"/>
        <w:rPr>
          <w:rStyle w:val="FontStyle27"/>
        </w:rPr>
      </w:pPr>
      <w:r>
        <w:rPr>
          <w:rStyle w:val="FontStyle27"/>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CB5458" w:rsidRDefault="00CB5458" w:rsidP="00CB5458">
      <w:pPr>
        <w:pStyle w:val="Style16"/>
        <w:widowControl/>
        <w:tabs>
          <w:tab w:val="left" w:pos="1272"/>
        </w:tabs>
        <w:spacing w:line="326" w:lineRule="exact"/>
        <w:jc w:val="both"/>
        <w:rPr>
          <w:rStyle w:val="FontStyle27"/>
        </w:rPr>
      </w:pPr>
      <w:r>
        <w:rPr>
          <w:rStyle w:val="FontStyle27"/>
        </w:rPr>
        <w:t>3.</w:t>
      </w:r>
      <w:r>
        <w:rPr>
          <w:rStyle w:val="FontStyle27"/>
        </w:rPr>
        <w:tab/>
        <w:t>Специализированные   организации   и   службы   (далее</w:t>
      </w:r>
      <w:r>
        <w:rPr>
          <w:rStyle w:val="FontStyle27"/>
        </w:rPr>
        <w:br/>
        <w:t>специализированные службы) по решению администрации сельского</w:t>
      </w:r>
      <w:r>
        <w:rPr>
          <w:rStyle w:val="FontStyle27"/>
        </w:rPr>
        <w:br/>
        <w:t>поселения и за счет (и в пределах) средств местного  бюджета  обеспечивают уборку (и реализацию иных мер по содержанию)  территорий,   не закрепленных за</w:t>
      </w:r>
      <w:r>
        <w:rPr>
          <w:rStyle w:val="FontStyle27"/>
        </w:rPr>
        <w:br/>
        <w:t>юридическими и физическими лицами</w:t>
      </w:r>
      <w:r>
        <w:rPr>
          <w:sz w:val="26"/>
          <w:szCs w:val="26"/>
        </w:rPr>
        <w:t>.</w:t>
      </w:r>
    </w:p>
    <w:p w:rsidR="00CB5458" w:rsidRDefault="00CB5458" w:rsidP="00CB5458">
      <w:pPr>
        <w:pStyle w:val="Style10"/>
        <w:widowControl/>
        <w:tabs>
          <w:tab w:val="left" w:pos="1166"/>
        </w:tabs>
        <w:spacing w:line="326" w:lineRule="exact"/>
        <w:ind w:firstLine="715"/>
        <w:rPr>
          <w:rStyle w:val="FontStyle27"/>
        </w:rPr>
      </w:pPr>
      <w:r>
        <w:rPr>
          <w:rStyle w:val="FontStyle27"/>
        </w:rPr>
        <w:t>4.</w:t>
      </w:r>
      <w:r>
        <w:rPr>
          <w:rStyle w:val="FontStyle27"/>
        </w:rPr>
        <w:tab/>
        <w:t>Юридические лица, индивидуальные предприниматели, граждане,</w:t>
      </w:r>
      <w:r>
        <w:rPr>
          <w:rStyle w:val="FontStyle27"/>
        </w:rPr>
        <w:br/>
        <w:t>являющиеся владельцами частных домов, садовых, дачных участков (</w:t>
      </w:r>
      <w:r>
        <w:rPr>
          <w:sz w:val="26"/>
          <w:szCs w:val="26"/>
        </w:rPr>
        <w:t xml:space="preserve">или принадлежащем им на ином вещном праве) </w:t>
      </w:r>
      <w:r>
        <w:rPr>
          <w:rStyle w:val="FontStyle27"/>
        </w:rPr>
        <w:t xml:space="preserve">выполняют обязанности по содержанию </w:t>
      </w:r>
      <w:r>
        <w:rPr>
          <w:rStyle w:val="FontStyle27"/>
        </w:rPr>
        <w:lastRenderedPageBreak/>
        <w:t>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CB5458" w:rsidRDefault="00CB5458" w:rsidP="00CB5458">
      <w:pPr>
        <w:pStyle w:val="ConsPlusNormal"/>
        <w:widowControl/>
        <w:ind w:firstLine="0"/>
        <w:outlineLvl w:val="2"/>
        <w:rPr>
          <w:b/>
        </w:rPr>
      </w:pPr>
      <w:r>
        <w:rPr>
          <w:rFonts w:ascii="Times New Roman" w:hAnsi="Times New Roman" w:cs="Times New Roman"/>
          <w:sz w:val="26"/>
          <w:szCs w:val="26"/>
        </w:rPr>
        <w:t xml:space="preserve">          </w:t>
      </w:r>
      <w:r>
        <w:rPr>
          <w:rFonts w:ascii="Times New Roman" w:hAnsi="Times New Roman" w:cs="Times New Roman"/>
          <w:b/>
          <w:sz w:val="26"/>
          <w:szCs w:val="26"/>
        </w:rPr>
        <w:t>Статья 7. Уборка территории</w:t>
      </w:r>
    </w:p>
    <w:p w:rsidR="00CB5458" w:rsidRDefault="00CB5458" w:rsidP="00CB5458">
      <w:pPr>
        <w:pStyle w:val="ConsPlusNormal"/>
        <w:widowControl/>
        <w:ind w:firstLine="567"/>
        <w:jc w:val="center"/>
        <w:rPr>
          <w:rFonts w:ascii="Times New Roman" w:hAnsi="Times New Roman" w:cs="Times New Roman"/>
          <w:sz w:val="26"/>
          <w:szCs w:val="26"/>
        </w:rPr>
      </w:pP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 На территории сельского поселения запрещается накапливать и размещать отходы производства и потребления в несанкционированных местах.</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лицами обязанными обеспечивать уборку данной территорий.</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2. На территории общего пользования </w:t>
      </w:r>
      <w:r>
        <w:rPr>
          <w:rStyle w:val="FontStyle27"/>
        </w:rPr>
        <w:t xml:space="preserve">Перфиловского </w:t>
      </w:r>
      <w:r>
        <w:rPr>
          <w:rFonts w:ascii="Times New Roman" w:hAnsi="Times New Roman" w:cs="Times New Roman"/>
          <w:sz w:val="26"/>
          <w:szCs w:val="26"/>
        </w:rPr>
        <w:t>сельского поселения запрещается  сжигание отходов производства и потребления.</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3.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 и домовладельцам, а также иным производителями отходов производства и потребления самостоятельно, либо на основании договоров со специализированными организациями.</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Установку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7.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8.  При уборке в ночное время должны приниматься меры, предупреждающие шум.</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lastRenderedPageBreak/>
        <w:t>9.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10. Уборка и очистка конечных автобусных остановок, территорий диспетчерских пунктов обеспечивается организацией, эксплуатирующей данные объекты.</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Граница прилегающих территорий определяется:</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на улицах с двухсторонней застройкой по длине занимаемого участка, по ширине - до оси проезжей части улицы;</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20 метров"/>
        </w:smartTagPr>
        <w:r>
          <w:rPr>
            <w:rFonts w:ascii="Times New Roman" w:hAnsi="Times New Roman" w:cs="Times New Roman"/>
            <w:sz w:val="26"/>
            <w:szCs w:val="26"/>
          </w:rPr>
          <w:t>10 метров</w:t>
        </w:r>
      </w:smartTag>
      <w:r>
        <w:rPr>
          <w:rFonts w:ascii="Times New Roman" w:hAnsi="Times New Roman" w:cs="Times New Roman"/>
          <w:sz w:val="26"/>
          <w:szCs w:val="26"/>
        </w:rPr>
        <w:t xml:space="preserve"> за тротуаром;</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на строительных площадках - территория не менее </w:t>
      </w:r>
      <w:smartTag w:uri="urn:schemas-microsoft-com:office:smarttags" w:element="metricconverter">
        <w:smartTagPr>
          <w:attr w:name="ProductID" w:val="20 метров"/>
        </w:smartTagPr>
        <w:r>
          <w:rPr>
            <w:rFonts w:ascii="Times New Roman" w:hAnsi="Times New Roman" w:cs="Times New Roman"/>
            <w:sz w:val="26"/>
            <w:szCs w:val="26"/>
          </w:rPr>
          <w:t>15 метров</w:t>
        </w:r>
      </w:smartTag>
      <w:r>
        <w:rPr>
          <w:rFonts w:ascii="Times New Roman" w:hAnsi="Times New Roman" w:cs="Times New Roman"/>
          <w:sz w:val="26"/>
          <w:szCs w:val="26"/>
        </w:rPr>
        <w:t xml:space="preserve"> от ограждения стройки по всему периметру;</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20 метров"/>
        </w:smartTagPr>
        <w:r>
          <w:rPr>
            <w:rFonts w:ascii="Times New Roman" w:hAnsi="Times New Roman" w:cs="Times New Roman"/>
            <w:sz w:val="26"/>
            <w:szCs w:val="26"/>
          </w:rPr>
          <w:t>10 метров</w:t>
        </w:r>
      </w:smartTag>
      <w:r>
        <w:rPr>
          <w:rFonts w:ascii="Times New Roman" w:hAnsi="Times New Roman" w:cs="Times New Roman"/>
          <w:sz w:val="26"/>
          <w:szCs w:val="26"/>
        </w:rPr>
        <w:t>.</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11.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 приемных колодцев производится организациями, обслуживающим данные объекты.</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12. Очистка и уборка водосточных канав, лотков, труб, дренажей, предназначенных для отвода поверхностных и грунтовых вод из дворов, производится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13. Запрещается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14.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15.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содержатся силами и средствами железнодорожных организаций, эксплуатирующих данные сооружения.</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16.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17.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Запрещается складирование нечистот на проезжую часть улиц, тротуары и газоны.</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18.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сельского поселения.</w:t>
      </w:r>
    </w:p>
    <w:p w:rsidR="00CB5458" w:rsidRDefault="00CB5458" w:rsidP="00CB5458">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CB5458" w:rsidRDefault="00CB5458" w:rsidP="00CB5458">
      <w:pPr>
        <w:pStyle w:val="ConsPlusNormal"/>
        <w:widowControl/>
        <w:ind w:firstLine="0"/>
        <w:jc w:val="center"/>
        <w:outlineLvl w:val="2"/>
        <w:rPr>
          <w:rFonts w:ascii="Times New Roman" w:hAnsi="Times New Roman" w:cs="Times New Roman"/>
          <w:sz w:val="26"/>
          <w:szCs w:val="26"/>
        </w:rPr>
      </w:pPr>
    </w:p>
    <w:p w:rsidR="00CB5458" w:rsidRDefault="00CB5458" w:rsidP="00CB5458">
      <w:pPr>
        <w:pStyle w:val="ConsPlusNormal"/>
        <w:widowControl/>
        <w:ind w:firstLine="0"/>
        <w:outlineLvl w:val="2"/>
        <w:rPr>
          <w:rFonts w:ascii="Times New Roman" w:hAnsi="Times New Roman" w:cs="Times New Roman"/>
          <w:b/>
          <w:sz w:val="26"/>
          <w:szCs w:val="26"/>
        </w:rPr>
      </w:pPr>
      <w:r>
        <w:rPr>
          <w:rFonts w:ascii="Times New Roman" w:hAnsi="Times New Roman" w:cs="Times New Roman"/>
          <w:b/>
          <w:sz w:val="26"/>
          <w:szCs w:val="26"/>
        </w:rPr>
        <w:t xml:space="preserve">          Статья 8. Особенности уборки территории в весенне-летний период</w:t>
      </w:r>
    </w:p>
    <w:p w:rsidR="00CB5458" w:rsidRDefault="00CB5458" w:rsidP="00CB5458">
      <w:pPr>
        <w:pStyle w:val="ConsPlusNormal"/>
        <w:widowControl/>
        <w:ind w:firstLine="0"/>
        <w:jc w:val="center"/>
        <w:rPr>
          <w:rFonts w:ascii="Times New Roman" w:hAnsi="Times New Roman" w:cs="Times New Roman"/>
          <w:sz w:val="26"/>
          <w:szCs w:val="26"/>
        </w:rP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Весенне-летняя уборка территории производится с 15 апреля по 15 октября</w:t>
      </w:r>
      <w:r>
        <w:rPr>
          <w:rStyle w:val="FontStyle27"/>
        </w:rPr>
        <w:t xml:space="preserve"> и предусматривает  очистку и текущий</w:t>
      </w:r>
      <w:r>
        <w:rPr>
          <w:rStyle w:val="FontStyle27"/>
        </w:rPr>
        <w:br/>
        <w:t>ремонт проезжей части улиц, кюветов, тротуаров, площадей, сезонную</w:t>
      </w:r>
      <w:r>
        <w:rPr>
          <w:rStyle w:val="FontStyle27"/>
        </w:rPr>
        <w:br/>
        <w:t>стрижку кустарников, обрезку деревьев, вырезку поросли, удаление</w:t>
      </w:r>
      <w:r>
        <w:rPr>
          <w:rStyle w:val="FontStyle27"/>
        </w:rPr>
        <w:br/>
        <w:t>засохших деревьев, регулярное скашивание травы, полив и прополку газонов</w:t>
      </w:r>
      <w:r>
        <w:rPr>
          <w:rStyle w:val="FontStyle27"/>
        </w:rPr>
        <w:br/>
        <w:t>и цветников, посев трав, уничтожение сорной растительности, очистку</w:t>
      </w:r>
      <w:r>
        <w:rPr>
          <w:rStyle w:val="FontStyle27"/>
        </w:rPr>
        <w:br/>
        <w:t>лотков ливневой канализации.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зависимости от климатических условий постановлением администрации </w:t>
      </w:r>
      <w:r>
        <w:rPr>
          <w:rStyle w:val="FontStyle27"/>
        </w:rPr>
        <w:t xml:space="preserve">Перфиловского </w:t>
      </w:r>
      <w:r>
        <w:rPr>
          <w:rFonts w:ascii="Times New Roman" w:hAnsi="Times New Roman" w:cs="Times New Roman"/>
          <w:sz w:val="26"/>
          <w:szCs w:val="26"/>
        </w:rPr>
        <w:t>муниципального образования период весенне-летней уборки может быть изменен.</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Мойка и поливка тротуаров и дворовых территорий, зеленых насаждений и газонов производится силами организаций и собственниками помещений.</w:t>
      </w:r>
    </w:p>
    <w:p w:rsidR="00CB5458" w:rsidRDefault="00CB5458" w:rsidP="00CB5458">
      <w:pPr>
        <w:pStyle w:val="ConsPlusNormal"/>
        <w:widowControl/>
        <w:ind w:firstLine="0"/>
        <w:outlineLvl w:val="2"/>
        <w:rPr>
          <w:rFonts w:ascii="Times New Roman" w:hAnsi="Times New Roman" w:cs="Times New Roman"/>
          <w:sz w:val="26"/>
          <w:szCs w:val="26"/>
        </w:rPr>
      </w:pPr>
    </w:p>
    <w:p w:rsidR="00CB5458" w:rsidRDefault="00CB5458" w:rsidP="00CB5458">
      <w:pPr>
        <w:pStyle w:val="ConsPlusNormal"/>
        <w:widowControl/>
        <w:ind w:firstLine="0"/>
        <w:outlineLvl w:val="2"/>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Статья 9. Особенности уборки территории в осенне-зимний период</w:t>
      </w:r>
    </w:p>
    <w:p w:rsidR="00CB5458" w:rsidRDefault="00CB5458" w:rsidP="00CB5458">
      <w:pPr>
        <w:pStyle w:val="ConsPlusNormal"/>
        <w:widowControl/>
        <w:ind w:firstLine="0"/>
        <w:jc w:val="center"/>
        <w:rPr>
          <w:rFonts w:ascii="Times New Roman" w:hAnsi="Times New Roman" w:cs="Times New Roman"/>
          <w:sz w:val="26"/>
          <w:szCs w:val="26"/>
        </w:rP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Осенне-зимняя уборка территории проводится с 15 октября по 15 апреля и предусматривает уборку и вывоз мусора, снега и льда, грязи, посыпку улиц.</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В первую очередь при гололеде посыпаются спуски, подъемы, перекрестки, места остановок общественного транспорта, пешеходные переходы.</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 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Pr>
          <w:rStyle w:val="FontStyle27"/>
        </w:rPr>
        <w:t>Сбрасывание снега с крыш и удаление с началом оттепелей сосулек производится в светлое время суток.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Снег, сброшенный с крыш, следует немедленно вывозить.</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На проездах, убираемы</w:t>
      </w:r>
      <w:bookmarkStart w:id="0" w:name="_GoBack"/>
      <w:r>
        <w:rPr>
          <w:rFonts w:ascii="Times New Roman" w:hAnsi="Times New Roman" w:cs="Times New Roman"/>
          <w:sz w:val="26"/>
          <w:szCs w:val="26"/>
        </w:rPr>
        <w:t>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Вывоз снега осуществляется только на специально отведенные места отвала.</w:t>
      </w:r>
    </w:p>
    <w:p w:rsidR="00CB5458" w:rsidRDefault="00CB5458" w:rsidP="00CB5458">
      <w:pPr>
        <w:pStyle w:val="Style8"/>
        <w:widowControl/>
        <w:spacing w:before="58" w:line="322" w:lineRule="exact"/>
        <w:ind w:firstLine="806"/>
        <w:rPr>
          <w:rStyle w:val="FontStyle27"/>
        </w:rPr>
      </w:pPr>
      <w:r>
        <w:rPr>
          <w:rStyle w:val="FontStyle27"/>
        </w:rPr>
        <w:t>Запрещается:</w:t>
      </w:r>
    </w:p>
    <w:p w:rsidR="00CB5458" w:rsidRDefault="00CB5458" w:rsidP="00CB5458">
      <w:pPr>
        <w:pStyle w:val="Style9"/>
        <w:widowControl/>
        <w:spacing w:line="322" w:lineRule="exact"/>
        <w:ind w:firstLine="706"/>
        <w:rPr>
          <w:rStyle w:val="FontStyle27"/>
        </w:rPr>
      </w:pPr>
      <w:r>
        <w:rPr>
          <w:rStyle w:val="FontStyle27"/>
        </w:rPr>
        <w:t>складирование сколотого льда и грязного снега на посадках зеленых насаждений;</w:t>
      </w:r>
    </w:p>
    <w:p w:rsidR="00CB5458" w:rsidRDefault="00CB5458" w:rsidP="00CB5458">
      <w:pPr>
        <w:pStyle w:val="Style9"/>
        <w:widowControl/>
        <w:spacing w:line="322" w:lineRule="exact"/>
        <w:ind w:firstLine="706"/>
        <w:rPr>
          <w:rStyle w:val="FontStyle27"/>
        </w:rPr>
      </w:pPr>
      <w:r>
        <w:rPr>
          <w:rStyle w:val="FontStyle27"/>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CB5458" w:rsidRDefault="00CB5458" w:rsidP="00CB5458">
      <w:pPr>
        <w:pStyle w:val="Style17"/>
        <w:widowControl/>
        <w:jc w:val="left"/>
        <w:rPr>
          <w:rStyle w:val="FontStyle27"/>
        </w:rPr>
      </w:pPr>
      <w:r>
        <w:rPr>
          <w:rStyle w:val="FontStyle27"/>
        </w:rPr>
        <w:t>укладка снега и сколки льда на трассах тепловых сетей; складывание снега и льда в теплофикационные камеры, смотровые и дождевые колодцы;</w:t>
      </w:r>
    </w:p>
    <w:p w:rsidR="00CB5458" w:rsidRDefault="00CB5458" w:rsidP="00CB5458">
      <w:pPr>
        <w:pStyle w:val="Style17"/>
        <w:widowControl/>
        <w:ind w:left="787" w:right="-59"/>
        <w:jc w:val="left"/>
        <w:rPr>
          <w:rStyle w:val="FontStyle27"/>
        </w:rPr>
      </w:pPr>
      <w:r>
        <w:rPr>
          <w:rStyle w:val="FontStyle27"/>
        </w:rPr>
        <w:t xml:space="preserve">завоз снега во дворы; </w:t>
      </w:r>
      <w:proofErr w:type="spellStart"/>
      <w:r>
        <w:rPr>
          <w:rStyle w:val="FontStyle27"/>
        </w:rPr>
        <w:t>приваливание</w:t>
      </w:r>
      <w:proofErr w:type="spellEnd"/>
      <w:r>
        <w:rPr>
          <w:rStyle w:val="FontStyle27"/>
        </w:rPr>
        <w:t xml:space="preserve"> снега к стенам зданий.</w:t>
      </w:r>
    </w:p>
    <w:p w:rsidR="00CB5458" w:rsidRDefault="00CB5458" w:rsidP="00CB5458">
      <w:pPr>
        <w:pStyle w:val="ConsPlusNormal"/>
        <w:widowControl/>
        <w:ind w:firstLine="540"/>
        <w:jc w:val="both"/>
      </w:pPr>
      <w:r>
        <w:rPr>
          <w:rFonts w:ascii="Times New Roman" w:hAnsi="Times New Roman" w:cs="Times New Roman"/>
          <w:sz w:val="26"/>
          <w:szCs w:val="26"/>
        </w:rPr>
        <w:t xml:space="preserve">5. При уборке улиц, проездов, площадей специализированными организациями лицам, указанным в статье 6 настоящих Правил рекомендуется обеспечивать после прохождения снегоочистительной техники уборку </w:t>
      </w:r>
      <w:proofErr w:type="spellStart"/>
      <w:r>
        <w:rPr>
          <w:rFonts w:ascii="Times New Roman" w:hAnsi="Times New Roman" w:cs="Times New Roman"/>
          <w:sz w:val="26"/>
          <w:szCs w:val="26"/>
        </w:rPr>
        <w:t>прибордюрных</w:t>
      </w:r>
      <w:proofErr w:type="spellEnd"/>
      <w:r>
        <w:rPr>
          <w:rFonts w:ascii="Times New Roman" w:hAnsi="Times New Roman" w:cs="Times New Roman"/>
          <w:sz w:val="26"/>
          <w:szCs w:val="26"/>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B5458" w:rsidRDefault="00CB5458" w:rsidP="00CB5458">
      <w:pPr>
        <w:pStyle w:val="Style3"/>
        <w:widowControl/>
        <w:spacing w:before="106" w:line="240" w:lineRule="auto"/>
        <w:ind w:left="725"/>
        <w:jc w:val="left"/>
        <w:rPr>
          <w:rStyle w:val="FontStyle28"/>
        </w:rPr>
      </w:pPr>
    </w:p>
    <w:p w:rsidR="00CB5458" w:rsidRDefault="00CB5458" w:rsidP="00CB5458">
      <w:pPr>
        <w:pStyle w:val="Style3"/>
        <w:widowControl/>
        <w:spacing w:before="106" w:line="240" w:lineRule="auto"/>
        <w:ind w:left="725"/>
        <w:jc w:val="left"/>
        <w:rPr>
          <w:rStyle w:val="FontStyle28"/>
        </w:rPr>
      </w:pPr>
      <w:r>
        <w:rPr>
          <w:rStyle w:val="FontStyle28"/>
        </w:rPr>
        <w:t>Статья 10. Нормативы уборки территории</w:t>
      </w:r>
    </w:p>
    <w:p w:rsidR="00CB5458" w:rsidRDefault="00CB5458" w:rsidP="00CB5458">
      <w:pPr>
        <w:pStyle w:val="Style16"/>
        <w:widowControl/>
        <w:spacing w:line="240" w:lineRule="exact"/>
        <w:jc w:val="both"/>
        <w:rPr>
          <w:sz w:val="20"/>
          <w:szCs w:val="20"/>
        </w:rPr>
      </w:pPr>
    </w:p>
    <w:p w:rsidR="00CB5458" w:rsidRDefault="00CB5458" w:rsidP="00CB5458">
      <w:pPr>
        <w:pStyle w:val="Style16"/>
        <w:widowControl/>
        <w:tabs>
          <w:tab w:val="left" w:pos="1046"/>
        </w:tabs>
        <w:spacing w:before="58" w:line="317" w:lineRule="exact"/>
        <w:jc w:val="both"/>
        <w:rPr>
          <w:rStyle w:val="FontStyle27"/>
        </w:rPr>
      </w:pPr>
      <w:r>
        <w:rPr>
          <w:rStyle w:val="FontStyle27"/>
        </w:rPr>
        <w:t>1.</w:t>
      </w:r>
      <w:r>
        <w:rPr>
          <w:rStyle w:val="FontStyle27"/>
        </w:rPr>
        <w:tab/>
        <w:t>Юридические лица, индивидуальные предприниматели проводят</w:t>
      </w:r>
      <w:r>
        <w:rPr>
          <w:rStyle w:val="FontStyle27"/>
        </w:rPr>
        <w:br/>
        <w:t>ежедневную уборку на прилегающей к зданию по периметру территории</w:t>
      </w:r>
      <w:r>
        <w:rPr>
          <w:rStyle w:val="FontStyle27"/>
        </w:rPr>
        <w:br/>
        <w:t xml:space="preserve">шириной не менее  </w:t>
      </w:r>
      <w:smartTag w:uri="urn:schemas-microsoft-com:office:smarttags" w:element="metricconverter">
        <w:smartTagPr>
          <w:attr w:name="ProductID" w:val="20 метров"/>
        </w:smartTagPr>
        <w:r>
          <w:rPr>
            <w:rStyle w:val="FontStyle27"/>
          </w:rPr>
          <w:t>10 метров</w:t>
        </w:r>
      </w:smartTag>
      <w:r>
        <w:rPr>
          <w:rStyle w:val="FontStyle27"/>
        </w:rPr>
        <w:t>. Прилегающая территория составляет:</w:t>
      </w:r>
    </w:p>
    <w:p w:rsidR="00CB5458" w:rsidRDefault="00CB5458" w:rsidP="00CB5458">
      <w:pPr>
        <w:pStyle w:val="Style9"/>
        <w:widowControl/>
        <w:spacing w:line="317" w:lineRule="exact"/>
        <w:ind w:firstLine="706"/>
        <w:rPr>
          <w:rStyle w:val="FontStyle27"/>
        </w:rPr>
      </w:pPr>
      <w:r>
        <w:rPr>
          <w:rStyle w:val="FontStyle27"/>
        </w:rPr>
        <w:t xml:space="preserve">для гаражей, автостоянок, парковок - от 10 до </w:t>
      </w:r>
      <w:smartTag w:uri="urn:schemas-microsoft-com:office:smarttags" w:element="metricconverter">
        <w:smartTagPr>
          <w:attr w:name="ProductID" w:val="20 метров"/>
        </w:smartTagPr>
        <w:r>
          <w:rPr>
            <w:rStyle w:val="FontStyle27"/>
          </w:rPr>
          <w:t>50 метров</w:t>
        </w:r>
      </w:smartTag>
      <w:r>
        <w:rPr>
          <w:rStyle w:val="FontStyle27"/>
        </w:rPr>
        <w:t xml:space="preserve"> (в зависимости от вместимости объекта);</w:t>
      </w:r>
    </w:p>
    <w:p w:rsidR="00CB5458" w:rsidRDefault="00CB5458" w:rsidP="00CB5458">
      <w:pPr>
        <w:pStyle w:val="Style9"/>
        <w:widowControl/>
        <w:spacing w:line="317" w:lineRule="exact"/>
        <w:ind w:left="787" w:firstLine="0"/>
        <w:jc w:val="left"/>
        <w:rPr>
          <w:rStyle w:val="FontStyle27"/>
        </w:rPr>
      </w:pPr>
      <w:r>
        <w:rPr>
          <w:rStyle w:val="FontStyle27"/>
        </w:rPr>
        <w:t xml:space="preserve">для торговых павильонов и киосков - не менее </w:t>
      </w:r>
      <w:smartTag w:uri="urn:schemas-microsoft-com:office:smarttags" w:element="metricconverter">
        <w:smartTagPr>
          <w:attr w:name="ProductID" w:val="20 метров"/>
        </w:smartTagPr>
        <w:r>
          <w:rPr>
            <w:rStyle w:val="FontStyle27"/>
          </w:rPr>
          <w:t>5 метров</w:t>
        </w:r>
      </w:smartTag>
      <w:r>
        <w:rPr>
          <w:rStyle w:val="FontStyle27"/>
        </w:rPr>
        <w:t>.</w:t>
      </w:r>
    </w:p>
    <w:bookmarkEnd w:id="0"/>
    <w:p w:rsidR="00CB5458" w:rsidRDefault="00CB5458" w:rsidP="00CB5458">
      <w:pPr>
        <w:pStyle w:val="Style10"/>
        <w:widowControl/>
        <w:numPr>
          <w:ilvl w:val="0"/>
          <w:numId w:val="3"/>
        </w:numPr>
        <w:tabs>
          <w:tab w:val="left" w:pos="1046"/>
        </w:tabs>
        <w:spacing w:before="5" w:line="317" w:lineRule="exact"/>
        <w:ind w:firstLine="715"/>
        <w:rPr>
          <w:rStyle w:val="FontStyle27"/>
        </w:rPr>
      </w:pPr>
      <w:r>
        <w:rPr>
          <w:rStyle w:val="FontStyle27"/>
        </w:rPr>
        <w:t xml:space="preserve">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20 метров"/>
        </w:smartTagPr>
        <w:r>
          <w:rPr>
            <w:rStyle w:val="FontStyle27"/>
          </w:rPr>
          <w:t>5 метров</w:t>
        </w:r>
      </w:smartTag>
      <w:r>
        <w:rPr>
          <w:rStyle w:val="FontStyle27"/>
        </w:rPr>
        <w:t>, а по линии застройки - газоны, тротуары до проезжей части, включая придорожный кювет.</w:t>
      </w:r>
    </w:p>
    <w:p w:rsidR="00CB5458" w:rsidRDefault="00CB5458" w:rsidP="00CB5458">
      <w:pPr>
        <w:pStyle w:val="Style10"/>
        <w:widowControl/>
        <w:numPr>
          <w:ilvl w:val="0"/>
          <w:numId w:val="3"/>
        </w:numPr>
        <w:tabs>
          <w:tab w:val="left" w:pos="1046"/>
        </w:tabs>
        <w:spacing w:before="5" w:line="317" w:lineRule="exact"/>
        <w:ind w:firstLine="715"/>
        <w:rPr>
          <w:rStyle w:val="FontStyle27"/>
        </w:rPr>
      </w:pPr>
      <w:r>
        <w:rPr>
          <w:rStyle w:val="FontStyle27"/>
        </w:rPr>
        <w:t>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w:t>
      </w:r>
    </w:p>
    <w:p w:rsidR="00CB5458" w:rsidRDefault="00CB5458" w:rsidP="00CB5458">
      <w:pPr>
        <w:pStyle w:val="Style9"/>
        <w:widowControl/>
        <w:spacing w:before="67"/>
        <w:rPr>
          <w:rStyle w:val="FontStyle27"/>
        </w:rPr>
      </w:pPr>
      <w:r>
        <w:rPr>
          <w:rStyle w:val="FontStyle27"/>
        </w:rPr>
        <w:t>5. Юридические лица, индивидуальные предприниматели, граждане выполняют уборку используемой территории при осуществлении мелкорозничной торговли (в том числе с рук, лотков, автомашин).</w:t>
      </w:r>
    </w:p>
    <w:p w:rsidR="00CB5458" w:rsidRDefault="00CB5458" w:rsidP="00CB5458">
      <w:pPr>
        <w:pStyle w:val="Style3"/>
        <w:widowControl/>
        <w:spacing w:line="240" w:lineRule="exact"/>
        <w:ind w:left="725"/>
        <w:jc w:val="left"/>
        <w:rPr>
          <w:sz w:val="20"/>
          <w:szCs w:val="20"/>
        </w:rPr>
      </w:pPr>
    </w:p>
    <w:p w:rsidR="00CB5458" w:rsidRDefault="00CB5458" w:rsidP="00CB5458">
      <w:pPr>
        <w:pStyle w:val="Style3"/>
        <w:widowControl/>
        <w:spacing w:before="101" w:line="240" w:lineRule="auto"/>
        <w:ind w:left="725"/>
        <w:jc w:val="left"/>
        <w:rPr>
          <w:rStyle w:val="FontStyle28"/>
        </w:rPr>
      </w:pPr>
      <w:r>
        <w:rPr>
          <w:rStyle w:val="FontStyle28"/>
        </w:rPr>
        <w:t>Статья 11. Сбор и вывоз твердых бытовых отходов</w:t>
      </w:r>
    </w:p>
    <w:p w:rsidR="00CB5458" w:rsidRDefault="00CB5458" w:rsidP="00CB5458">
      <w:pPr>
        <w:pStyle w:val="Style10"/>
        <w:widowControl/>
        <w:numPr>
          <w:ilvl w:val="0"/>
          <w:numId w:val="4"/>
        </w:numPr>
        <w:tabs>
          <w:tab w:val="left" w:pos="1013"/>
        </w:tabs>
        <w:spacing w:before="322" w:line="322" w:lineRule="exact"/>
        <w:ind w:firstLine="715"/>
        <w:rPr>
          <w:rStyle w:val="FontStyle27"/>
        </w:rPr>
      </w:pPr>
      <w:r>
        <w:rPr>
          <w:rStyle w:val="FontStyle27"/>
        </w:rPr>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CB5458" w:rsidRDefault="00CB5458" w:rsidP="00CB5458">
      <w:pPr>
        <w:pStyle w:val="Style10"/>
        <w:widowControl/>
        <w:numPr>
          <w:ilvl w:val="0"/>
          <w:numId w:val="4"/>
        </w:numPr>
        <w:tabs>
          <w:tab w:val="left" w:pos="1013"/>
        </w:tabs>
        <w:spacing w:line="322" w:lineRule="exact"/>
        <w:ind w:firstLine="715"/>
        <w:rPr>
          <w:rStyle w:val="FontStyle27"/>
        </w:rPr>
      </w:pPr>
      <w:r>
        <w:rPr>
          <w:rStyle w:val="FontStyle27"/>
        </w:rPr>
        <w:t xml:space="preserve">Для сбора твердых бытовых отходов в благоустроенном жилищном фонде, а также для сбора твердых бытовых отходов юридическими лицами и </w:t>
      </w:r>
      <w:r>
        <w:rPr>
          <w:rStyle w:val="FontStyle27"/>
        </w:rPr>
        <w:lastRenderedPageBreak/>
        <w:t>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w:t>
      </w:r>
    </w:p>
    <w:p w:rsidR="00CB5458" w:rsidRDefault="00CB5458" w:rsidP="00CB5458">
      <w:pPr>
        <w:pStyle w:val="Style9"/>
        <w:widowControl/>
        <w:spacing w:before="67" w:line="331" w:lineRule="exact"/>
        <w:rPr>
          <w:rStyle w:val="FontStyle27"/>
        </w:rPr>
      </w:pPr>
      <w:r>
        <w:rPr>
          <w:rStyle w:val="FontStyle27"/>
        </w:rPr>
        <w:t>Сбор крупногабаритных отходов (бытовая техника, мебель и др.) производится в бункеры-накопители.</w:t>
      </w:r>
    </w:p>
    <w:p w:rsidR="00CB5458" w:rsidRDefault="00CB5458" w:rsidP="00CB5458">
      <w:pPr>
        <w:pStyle w:val="Style10"/>
        <w:widowControl/>
        <w:tabs>
          <w:tab w:val="left" w:pos="1094"/>
        </w:tabs>
        <w:spacing w:line="331" w:lineRule="exact"/>
        <w:ind w:firstLine="715"/>
        <w:rPr>
          <w:rStyle w:val="FontStyle27"/>
        </w:rPr>
      </w:pPr>
      <w:r>
        <w:rPr>
          <w:rStyle w:val="FontStyle27"/>
        </w:rPr>
        <w:t>3.</w:t>
      </w:r>
      <w:r>
        <w:rPr>
          <w:rStyle w:val="FontStyle27"/>
        </w:rPr>
        <w:tab/>
        <w:t>В частном секторе места расположения мусоросборников и</w:t>
      </w:r>
      <w:r>
        <w:rPr>
          <w:rStyle w:val="FontStyle27"/>
        </w:rPr>
        <w:br/>
        <w:t>помойных ям на территории домовладения определяются домовладельцами</w:t>
      </w:r>
      <w:r>
        <w:rPr>
          <w:rStyle w:val="FontStyle27"/>
        </w:rPr>
        <w:br/>
        <w:t>самостоятельно. При этом расстояние от мусоросборников и помойных ям</w:t>
      </w:r>
      <w:r>
        <w:rPr>
          <w:rStyle w:val="FontStyle27"/>
        </w:rPr>
        <w:br/>
        <w:t xml:space="preserve">до жилых домов должно составлять не менее </w:t>
      </w:r>
      <w:smartTag w:uri="urn:schemas-microsoft-com:office:smarttags" w:element="metricconverter">
        <w:smartTagPr>
          <w:attr w:name="ProductID" w:val="20 метров"/>
        </w:smartTagPr>
        <w:r>
          <w:rPr>
            <w:rStyle w:val="FontStyle27"/>
          </w:rPr>
          <w:t>8 метров</w:t>
        </w:r>
      </w:smartTag>
      <w:r>
        <w:rPr>
          <w:rStyle w:val="FontStyle27"/>
        </w:rPr>
        <w:t>. Наземная часть</w:t>
      </w:r>
      <w:r>
        <w:rPr>
          <w:rStyle w:val="FontStyle27"/>
        </w:rPr>
        <w:br/>
        <w:t>помойных ям должна быть непроницаемой для грызунов и насекомых.</w:t>
      </w:r>
    </w:p>
    <w:p w:rsidR="00CB5458" w:rsidRDefault="00CB5458" w:rsidP="00CB5458">
      <w:pPr>
        <w:jc w:val="both"/>
      </w:pPr>
      <w:r>
        <w:rPr>
          <w:rStyle w:val="FontStyle27"/>
        </w:rPr>
        <w:t xml:space="preserve">                4.</w:t>
      </w:r>
      <w:r>
        <w:rPr>
          <w:rStyle w:val="FontStyle27"/>
        </w:rPr>
        <w:tab/>
        <w:t>При домах в два и более этажей, в садоводческих, дачных</w:t>
      </w:r>
      <w:r>
        <w:rPr>
          <w:rStyle w:val="FontStyle27"/>
        </w:rPr>
        <w:br/>
        <w:t>кооперативах, на земельных участках площадью более 12000 квадратных</w:t>
      </w:r>
      <w:r>
        <w:rPr>
          <w:rStyle w:val="FontStyle27"/>
        </w:rPr>
        <w:br/>
      </w:r>
      <w:r>
        <w:rPr>
          <w:rStyle w:val="FontStyle29"/>
          <w:sz w:val="26"/>
          <w:szCs w:val="26"/>
        </w:rPr>
        <w:t xml:space="preserve">метров </w:t>
      </w:r>
      <w:r>
        <w:rPr>
          <w:rStyle w:val="FontStyle27"/>
        </w:rPr>
        <w:t xml:space="preserve">для </w:t>
      </w:r>
      <w:r>
        <w:rPr>
          <w:rStyle w:val="FontStyle29"/>
          <w:sz w:val="26"/>
          <w:szCs w:val="26"/>
        </w:rPr>
        <w:t xml:space="preserve">сбора бытовых отходов оборудуются контейнерные </w:t>
      </w:r>
      <w:r>
        <w:rPr>
          <w:rStyle w:val="FontStyle27"/>
        </w:rPr>
        <w:t>площадки.</w:t>
      </w:r>
      <w:r>
        <w:rPr>
          <w:rStyle w:val="FontStyle27"/>
        </w:rPr>
        <w:br/>
        <w:t>Число устанавливаемых контейнеров определяется исходя из численности</w:t>
      </w:r>
      <w:r>
        <w:rPr>
          <w:rStyle w:val="FontStyle27"/>
        </w:rPr>
        <w:br/>
        <w:t>населения, пользующегося контейнерами, нормы накопления отходов,</w:t>
      </w:r>
      <w:r>
        <w:rPr>
          <w:rStyle w:val="FontStyle27"/>
        </w:rPr>
        <w:br/>
        <w:t>сроков их хранения. Расчетный объем контейнеров должен соответствовать</w:t>
      </w:r>
      <w:r>
        <w:rPr>
          <w:rStyle w:val="FontStyle27"/>
        </w:rPr>
        <w:br/>
        <w:t>фактическому накоплению отходов в периоды наибольшего их образования.</w:t>
      </w:r>
      <w:r>
        <w:rPr>
          <w:rStyle w:val="FontStyle27"/>
        </w:rPr>
        <w:br/>
        <w:t>Контейнерные площадки должны быть удалены от жилых домов, детских</w:t>
      </w:r>
      <w:r>
        <w:rPr>
          <w:rStyle w:val="FontStyle27"/>
        </w:rPr>
        <w:br/>
      </w:r>
      <w:r>
        <w:rPr>
          <w:rStyle w:val="FontStyle29"/>
          <w:sz w:val="26"/>
          <w:szCs w:val="26"/>
        </w:rPr>
        <w:t xml:space="preserve">учреждений, </w:t>
      </w:r>
      <w:r>
        <w:rPr>
          <w:rStyle w:val="FontStyle27"/>
        </w:rPr>
        <w:t xml:space="preserve">спортивных площадок </w:t>
      </w:r>
      <w:r>
        <w:rPr>
          <w:rStyle w:val="FontStyle29"/>
          <w:sz w:val="26"/>
          <w:szCs w:val="26"/>
        </w:rPr>
        <w:t xml:space="preserve">и </w:t>
      </w:r>
      <w:r>
        <w:rPr>
          <w:rStyle w:val="FontStyle27"/>
        </w:rPr>
        <w:t xml:space="preserve">от мест </w:t>
      </w:r>
      <w:r>
        <w:rPr>
          <w:rStyle w:val="FontStyle29"/>
          <w:sz w:val="26"/>
          <w:szCs w:val="26"/>
        </w:rPr>
        <w:t xml:space="preserve">отдыха </w:t>
      </w:r>
      <w:r>
        <w:rPr>
          <w:rStyle w:val="FontStyle27"/>
        </w:rPr>
        <w:t>населения на</w:t>
      </w:r>
      <w:r>
        <w:rPr>
          <w:rStyle w:val="FontStyle27"/>
        </w:rPr>
        <w:br/>
      </w:r>
      <w:r>
        <w:rPr>
          <w:rStyle w:val="FontStyle29"/>
          <w:sz w:val="26"/>
          <w:szCs w:val="26"/>
        </w:rPr>
        <w:t xml:space="preserve">расстояние не менее </w:t>
      </w:r>
      <w:smartTag w:uri="urn:schemas-microsoft-com:office:smarttags" w:element="metricconverter">
        <w:smartTagPr>
          <w:attr w:name="ProductID" w:val="20 метров"/>
        </w:smartTagPr>
        <w:r>
          <w:rPr>
            <w:rStyle w:val="FontStyle27"/>
          </w:rPr>
          <w:t xml:space="preserve">20 </w:t>
        </w:r>
        <w:r>
          <w:rPr>
            <w:rStyle w:val="FontStyle29"/>
            <w:sz w:val="26"/>
            <w:szCs w:val="26"/>
          </w:rPr>
          <w:t>метров</w:t>
        </w:r>
      </w:smartTag>
      <w:r>
        <w:rPr>
          <w:rStyle w:val="FontStyle29"/>
          <w:sz w:val="26"/>
          <w:szCs w:val="26"/>
        </w:rPr>
        <w:t xml:space="preserve">, но не более </w:t>
      </w:r>
      <w:smartTag w:uri="urn:schemas-microsoft-com:office:smarttags" w:element="metricconverter">
        <w:smartTagPr>
          <w:attr w:name="ProductID" w:val="20 метров"/>
        </w:smartTagPr>
        <w:r>
          <w:rPr>
            <w:rStyle w:val="FontStyle27"/>
          </w:rPr>
          <w:t xml:space="preserve">100 </w:t>
        </w:r>
        <w:r>
          <w:rPr>
            <w:rStyle w:val="FontStyle29"/>
            <w:sz w:val="26"/>
            <w:szCs w:val="26"/>
          </w:rPr>
          <w:t>метров</w:t>
        </w:r>
      </w:smartTag>
      <w:r>
        <w:rPr>
          <w:rStyle w:val="FontStyle29"/>
          <w:sz w:val="26"/>
          <w:szCs w:val="26"/>
        </w:rPr>
        <w:t>, иметь твердое</w:t>
      </w:r>
      <w:r>
        <w:rPr>
          <w:rStyle w:val="FontStyle29"/>
          <w:sz w:val="26"/>
          <w:szCs w:val="26"/>
        </w:rPr>
        <w:br/>
      </w:r>
      <w:r>
        <w:rPr>
          <w:rStyle w:val="FontStyle27"/>
        </w:rPr>
        <w:t xml:space="preserve">покрытие, </w:t>
      </w:r>
      <w:r>
        <w:rPr>
          <w:rStyle w:val="FontStyle29"/>
          <w:sz w:val="26"/>
          <w:szCs w:val="26"/>
        </w:rPr>
        <w:t xml:space="preserve">удобные </w:t>
      </w:r>
      <w:r>
        <w:rPr>
          <w:sz w:val="26"/>
          <w:szCs w:val="26"/>
        </w:rPr>
        <w:t>подъезды для специального (мусоровозного) транспорта.</w:t>
      </w:r>
      <w:r>
        <w:rPr>
          <w:sz w:val="26"/>
          <w:szCs w:val="26"/>
        </w:rPr>
        <w:br/>
        <w:t>Контейнерные площадки должны содержаться в чистоте и порядке.</w:t>
      </w:r>
    </w:p>
    <w:p w:rsidR="00CB5458" w:rsidRDefault="00CB5458" w:rsidP="00CB5458">
      <w:pPr>
        <w:jc w:val="both"/>
        <w:rPr>
          <w:sz w:val="26"/>
          <w:szCs w:val="26"/>
        </w:rPr>
      </w:pPr>
      <w:r>
        <w:rPr>
          <w:sz w:val="26"/>
          <w:szCs w:val="26"/>
        </w:rPr>
        <w:t xml:space="preserve">           5.</w:t>
      </w:r>
      <w:r>
        <w:rPr>
          <w:sz w:val="26"/>
          <w:szCs w:val="26"/>
        </w:rPr>
        <w:tab/>
        <w:t>Рекомендуется ограждение контейнерных площадок зелеными</w:t>
      </w:r>
      <w:r>
        <w:rPr>
          <w:sz w:val="26"/>
          <w:szCs w:val="26"/>
        </w:rPr>
        <w:br/>
        <w:t>насаждениями.</w:t>
      </w:r>
    </w:p>
    <w:p w:rsidR="00CB5458" w:rsidRDefault="00CB5458" w:rsidP="00CB5458">
      <w:pPr>
        <w:jc w:val="both"/>
        <w:rPr>
          <w:sz w:val="26"/>
          <w:szCs w:val="26"/>
        </w:rPr>
      </w:pPr>
      <w:r>
        <w:rPr>
          <w:sz w:val="26"/>
          <w:szCs w:val="26"/>
        </w:rPr>
        <w:t xml:space="preserve">          6.</w:t>
      </w:r>
      <w:r>
        <w:rPr>
          <w:sz w:val="26"/>
          <w:szCs w:val="26"/>
        </w:rPr>
        <w:tab/>
        <w:t>Запрещается:</w:t>
      </w:r>
    </w:p>
    <w:p w:rsidR="00CB5458" w:rsidRDefault="00CB5458" w:rsidP="00CB5458">
      <w:pPr>
        <w:jc w:val="both"/>
        <w:rPr>
          <w:rStyle w:val="FontStyle27"/>
        </w:rPr>
      </w:pPr>
      <w:r>
        <w:rPr>
          <w:sz w:val="26"/>
          <w:szCs w:val="26"/>
        </w:rPr>
        <w:t>производить сбор мусора, бытовых</w:t>
      </w:r>
      <w:r>
        <w:rPr>
          <w:rStyle w:val="FontStyle27"/>
        </w:rPr>
        <w:t xml:space="preserve"> отходов в неисправные контейнеры,</w:t>
      </w:r>
    </w:p>
    <w:p w:rsidR="00CB5458" w:rsidRDefault="00CB5458" w:rsidP="00CB5458">
      <w:pPr>
        <w:pStyle w:val="Style9"/>
        <w:widowControl/>
        <w:spacing w:line="312" w:lineRule="exact"/>
        <w:ind w:firstLine="715"/>
        <w:rPr>
          <w:rStyle w:val="FontStyle27"/>
        </w:rPr>
      </w:pPr>
      <w:r>
        <w:rPr>
          <w:rStyle w:val="FontStyle27"/>
        </w:rPr>
        <w:t>сбрасывать в контейнеры металлом, строительные отходы, навоз, трупы животных, отходы от забоя скота;</w:t>
      </w:r>
    </w:p>
    <w:p w:rsidR="00CB5458" w:rsidRDefault="00CB5458" w:rsidP="00CB5458">
      <w:pPr>
        <w:pStyle w:val="Style9"/>
        <w:widowControl/>
        <w:spacing w:line="312" w:lineRule="exact"/>
        <w:rPr>
          <w:rStyle w:val="FontStyle27"/>
        </w:rPr>
      </w:pPr>
      <w:r>
        <w:rPr>
          <w:rStyle w:val="FontStyle27"/>
        </w:rPr>
        <w:t>сжигать бытовые строительные и другие отходы во дворах и непосредственно в контейнерах.</w:t>
      </w:r>
    </w:p>
    <w:p w:rsidR="00CB5458" w:rsidRDefault="00CB5458" w:rsidP="00CB5458">
      <w:pPr>
        <w:pStyle w:val="Style10"/>
        <w:widowControl/>
        <w:tabs>
          <w:tab w:val="left" w:pos="994"/>
        </w:tabs>
        <w:spacing w:line="312" w:lineRule="exact"/>
        <w:ind w:firstLine="715"/>
        <w:rPr>
          <w:rStyle w:val="FontStyle27"/>
        </w:rPr>
      </w:pPr>
      <w:r>
        <w:rPr>
          <w:rStyle w:val="FontStyle27"/>
        </w:rPr>
        <w:t>7.</w:t>
      </w:r>
      <w:r>
        <w:rPr>
          <w:rStyle w:val="FontStyle27"/>
        </w:rPr>
        <w:tab/>
        <w:t>Юридические лица, индивидуальные предприниматели, владельцы</w:t>
      </w:r>
      <w:r>
        <w:rPr>
          <w:rStyle w:val="FontStyle27"/>
        </w:rPr>
        <w:br/>
        <w:t>частных домов осуществляют вывоз твердых бытовых отходов собственным</w:t>
      </w:r>
      <w:r>
        <w:rPr>
          <w:rStyle w:val="FontStyle27"/>
        </w:rPr>
        <w:br/>
        <w:t>транспортом или по договорам со специализированными службами.</w:t>
      </w:r>
    </w:p>
    <w:p w:rsidR="00CB5458" w:rsidRDefault="00CB5458" w:rsidP="00CB5458">
      <w:pPr>
        <w:pStyle w:val="Style10"/>
        <w:widowControl/>
        <w:tabs>
          <w:tab w:val="left" w:pos="1114"/>
        </w:tabs>
        <w:spacing w:before="5" w:line="312" w:lineRule="exact"/>
        <w:ind w:firstLine="715"/>
        <w:rPr>
          <w:rStyle w:val="FontStyle27"/>
        </w:rPr>
      </w:pPr>
      <w:r>
        <w:rPr>
          <w:rStyle w:val="FontStyle27"/>
        </w:rPr>
        <w:t>8.</w:t>
      </w:r>
      <w:r>
        <w:rPr>
          <w:rStyle w:val="FontStyle27"/>
        </w:rPr>
        <w:tab/>
        <w:t>Договоры на вывоз твердых бытовых отходов заключаются и</w:t>
      </w:r>
      <w:r>
        <w:rPr>
          <w:rStyle w:val="FontStyle27"/>
        </w:rPr>
        <w:br/>
        <w:t>продлеваются ежегодно не позднее чем за два месяца до конца текущего</w:t>
      </w:r>
      <w:r>
        <w:rPr>
          <w:rStyle w:val="FontStyle27"/>
        </w:rPr>
        <w:br/>
        <w:t>года. Администрация сельского населения проводит разъяснительную работу</w:t>
      </w:r>
      <w:r>
        <w:rPr>
          <w:rStyle w:val="FontStyle27"/>
        </w:rPr>
        <w:br/>
        <w:t>по вопросу заключения договоров на вывоз твердых бытовых отходов.</w:t>
      </w:r>
    </w:p>
    <w:p w:rsidR="00CB5458" w:rsidRDefault="00CB5458" w:rsidP="00CB5458">
      <w:pPr>
        <w:pStyle w:val="Style10"/>
        <w:widowControl/>
        <w:tabs>
          <w:tab w:val="left" w:pos="1003"/>
        </w:tabs>
        <w:spacing w:before="10" w:line="312" w:lineRule="exact"/>
        <w:ind w:firstLine="715"/>
        <w:rPr>
          <w:rStyle w:val="FontStyle27"/>
        </w:rPr>
      </w:pPr>
      <w:r>
        <w:rPr>
          <w:rStyle w:val="FontStyle27"/>
        </w:rPr>
        <w:t>9.</w:t>
      </w:r>
      <w:r>
        <w:rPr>
          <w:rStyle w:val="FontStyle27"/>
        </w:rPr>
        <w:tab/>
        <w:t>Периодичность вывоза твердых бытовых отходов согласовывается с</w:t>
      </w:r>
      <w:r>
        <w:rPr>
          <w:rStyle w:val="FontStyle27"/>
        </w:rPr>
        <w:br/>
        <w:t>органами государственного санитарно-эпидемиологического надзора и</w:t>
      </w:r>
      <w:r>
        <w:rPr>
          <w:rStyle w:val="FontStyle27"/>
        </w:rPr>
        <w:br/>
        <w:t>должна быть не более трех суток в холодное время года (при температуре -5°</w:t>
      </w:r>
      <w:r>
        <w:rPr>
          <w:rStyle w:val="FontStyle27"/>
        </w:rPr>
        <w:br/>
        <w:t>и ниже) и ежедневной в теплое время года (при температуре свыше +5°).</w:t>
      </w:r>
    </w:p>
    <w:p w:rsidR="00CB5458" w:rsidRDefault="00CB5458" w:rsidP="00CB5458">
      <w:pPr>
        <w:pStyle w:val="Style10"/>
        <w:widowControl/>
        <w:tabs>
          <w:tab w:val="left" w:pos="1157"/>
        </w:tabs>
        <w:spacing w:before="14" w:line="312" w:lineRule="exact"/>
        <w:ind w:firstLine="739"/>
        <w:rPr>
          <w:rStyle w:val="FontStyle27"/>
        </w:rPr>
      </w:pPr>
      <w:r>
        <w:rPr>
          <w:rStyle w:val="FontStyle27"/>
        </w:rPr>
        <w:t>10.</w:t>
      </w:r>
      <w:r>
        <w:rPr>
          <w:rStyle w:val="FontStyle27"/>
        </w:rPr>
        <w:tab/>
        <w:t>Для твердых бытовых отходов предусматриваются места свалок,</w:t>
      </w:r>
      <w:r>
        <w:rPr>
          <w:rStyle w:val="FontStyle27"/>
        </w:rPr>
        <w:br/>
        <w:t xml:space="preserve">которые должны использоваться с соблюдением санитарных правил. </w:t>
      </w:r>
    </w:p>
    <w:p w:rsidR="00CB5458" w:rsidRDefault="00CB5458" w:rsidP="00CB5458">
      <w:pPr>
        <w:pStyle w:val="Style3"/>
        <w:widowControl/>
        <w:spacing w:line="240" w:lineRule="exact"/>
        <w:rPr>
          <w:sz w:val="20"/>
          <w:szCs w:val="20"/>
        </w:rPr>
      </w:pPr>
    </w:p>
    <w:p w:rsidR="00CB5458" w:rsidRDefault="00CB5458" w:rsidP="00CB5458">
      <w:pPr>
        <w:pStyle w:val="Style3"/>
        <w:widowControl/>
        <w:spacing w:before="77" w:line="240" w:lineRule="auto"/>
        <w:ind w:left="730"/>
        <w:jc w:val="left"/>
        <w:rPr>
          <w:rStyle w:val="FontStyle28"/>
        </w:rPr>
      </w:pPr>
      <w:r>
        <w:rPr>
          <w:rStyle w:val="FontStyle28"/>
        </w:rPr>
        <w:t>Статья 12. Общие требования к содержанию территории</w:t>
      </w:r>
    </w:p>
    <w:p w:rsidR="00CB5458" w:rsidRDefault="00CB5458" w:rsidP="00CB5458">
      <w:pPr>
        <w:pStyle w:val="Style9"/>
        <w:widowControl/>
        <w:spacing w:line="240" w:lineRule="exact"/>
        <w:ind w:left="725" w:firstLine="0"/>
        <w:jc w:val="left"/>
        <w:rPr>
          <w:sz w:val="20"/>
          <w:szCs w:val="20"/>
        </w:rPr>
      </w:pPr>
    </w:p>
    <w:p w:rsidR="00CB5458" w:rsidRDefault="00CB5458" w:rsidP="00CB5458">
      <w:pPr>
        <w:pStyle w:val="Style9"/>
        <w:widowControl/>
        <w:spacing w:before="82" w:line="322" w:lineRule="exact"/>
        <w:ind w:left="725" w:firstLine="0"/>
        <w:jc w:val="left"/>
        <w:rPr>
          <w:rStyle w:val="FontStyle27"/>
        </w:rPr>
      </w:pPr>
      <w:r>
        <w:rPr>
          <w:rStyle w:val="FontStyle27"/>
        </w:rPr>
        <w:lastRenderedPageBreak/>
        <w:t>На территории Перфиловского сельского поселения запрещается:</w:t>
      </w:r>
    </w:p>
    <w:p w:rsidR="00CB5458" w:rsidRDefault="00CB5458" w:rsidP="00CB5458">
      <w:pPr>
        <w:pStyle w:val="Style9"/>
        <w:widowControl/>
        <w:spacing w:line="322" w:lineRule="exact"/>
        <w:rPr>
          <w:rStyle w:val="FontStyle27"/>
        </w:rPr>
      </w:pPr>
      <w:r>
        <w:rPr>
          <w:rStyle w:val="FontStyle27"/>
        </w:rPr>
        <w:t>складировать строительные материалы, топливо, минеральные и органические удобрения, топливо, оборудование на прилегающей (придомовой) территории свыше 7 дней;</w:t>
      </w:r>
    </w:p>
    <w:p w:rsidR="00CB5458" w:rsidRDefault="00CB5458" w:rsidP="00CB5458">
      <w:pPr>
        <w:pStyle w:val="Style9"/>
        <w:widowControl/>
        <w:spacing w:line="322" w:lineRule="exact"/>
        <w:ind w:firstLine="706"/>
        <w:rPr>
          <w:rStyle w:val="FontStyle27"/>
        </w:rPr>
      </w:pPr>
      <w:r>
        <w:rPr>
          <w:rStyle w:val="FontStyle27"/>
        </w:rPr>
        <w:t>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B5458" w:rsidRDefault="00CB5458" w:rsidP="00CB5458">
      <w:pPr>
        <w:pStyle w:val="Style9"/>
        <w:widowControl/>
        <w:spacing w:line="322" w:lineRule="exact"/>
        <w:rPr>
          <w:rStyle w:val="FontStyle27"/>
        </w:rPr>
      </w:pPr>
      <w:r>
        <w:rPr>
          <w:rStyle w:val="FontStyle27"/>
        </w:rPr>
        <w:t>хранить технику, механизмы, автомобили, в том числе разукомплектованные, на прилегающей (придомовой) территории;</w:t>
      </w:r>
    </w:p>
    <w:p w:rsidR="00CB5458" w:rsidRDefault="00CB5458" w:rsidP="00CB5458">
      <w:pPr>
        <w:pStyle w:val="Style9"/>
        <w:widowControl/>
        <w:spacing w:line="322" w:lineRule="exact"/>
        <w:rPr>
          <w:rStyle w:val="FontStyle27"/>
        </w:rPr>
      </w:pPr>
      <w:r>
        <w:rPr>
          <w:rStyle w:val="FontStyle27"/>
        </w:rPr>
        <w:t>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CB5458" w:rsidRDefault="00CB5458" w:rsidP="00CB5458">
      <w:pPr>
        <w:pStyle w:val="Style9"/>
        <w:widowControl/>
        <w:spacing w:before="67" w:line="331" w:lineRule="exact"/>
        <w:ind w:left="710" w:firstLine="0"/>
        <w:jc w:val="left"/>
        <w:rPr>
          <w:rStyle w:val="FontStyle27"/>
        </w:rPr>
      </w:pPr>
      <w:r>
        <w:rPr>
          <w:rStyle w:val="FontStyle27"/>
        </w:rPr>
        <w:t>вскапывать землю и сажать овощи на обочине дорог;</w:t>
      </w:r>
    </w:p>
    <w:p w:rsidR="00CB5458" w:rsidRDefault="00CB5458" w:rsidP="00CB5458">
      <w:pPr>
        <w:pStyle w:val="Style9"/>
        <w:widowControl/>
        <w:spacing w:line="331" w:lineRule="exact"/>
        <w:rPr>
          <w:rStyle w:val="FontStyle27"/>
        </w:rPr>
      </w:pPr>
      <w:r>
        <w:rPr>
          <w:rStyle w:val="FontStyle27"/>
        </w:rPr>
        <w:t>сорить на улицах, площадях, участках земельных насаждений, в скверах, на остановках транспорта и в других общественных местах;</w:t>
      </w:r>
    </w:p>
    <w:p w:rsidR="00CB5458" w:rsidRDefault="00CB5458" w:rsidP="00CB5458">
      <w:pPr>
        <w:pStyle w:val="Style9"/>
        <w:widowControl/>
        <w:spacing w:line="331" w:lineRule="exact"/>
        <w:ind w:firstLine="706"/>
        <w:rPr>
          <w:rStyle w:val="FontStyle27"/>
        </w:rPr>
      </w:pPr>
      <w:r>
        <w:rPr>
          <w:rStyle w:val="FontStyle27"/>
        </w:rPr>
        <w:t>появляться в общественном транспорте, магазинах, столовых, кафе, клубах и т.д. в пачкающей одежде;</w:t>
      </w:r>
    </w:p>
    <w:p w:rsidR="00CB5458" w:rsidRDefault="00CB5458" w:rsidP="00CB5458">
      <w:pPr>
        <w:pStyle w:val="Style9"/>
        <w:widowControl/>
        <w:spacing w:line="331" w:lineRule="exact"/>
        <w:ind w:left="706" w:firstLine="0"/>
        <w:jc w:val="left"/>
        <w:rPr>
          <w:rStyle w:val="FontStyle27"/>
        </w:rPr>
      </w:pPr>
      <w:r>
        <w:rPr>
          <w:rStyle w:val="FontStyle27"/>
        </w:rPr>
        <w:t>торговать вне установленных администрацией сельского поселения</w:t>
      </w:r>
    </w:p>
    <w:p w:rsidR="00CB5458" w:rsidRDefault="00CB5458" w:rsidP="00CB5458">
      <w:pPr>
        <w:pStyle w:val="Style17"/>
        <w:widowControl/>
        <w:spacing w:before="10" w:line="331" w:lineRule="exact"/>
        <w:jc w:val="left"/>
        <w:rPr>
          <w:rStyle w:val="FontStyle27"/>
        </w:rPr>
      </w:pPr>
      <w:r>
        <w:rPr>
          <w:rStyle w:val="FontStyle27"/>
        </w:rPr>
        <w:t>мест;</w:t>
      </w:r>
    </w:p>
    <w:p w:rsidR="00CB5458" w:rsidRDefault="00CB5458" w:rsidP="00CB5458">
      <w:pPr>
        <w:pStyle w:val="Style9"/>
        <w:widowControl/>
        <w:spacing w:line="331" w:lineRule="exact"/>
        <w:ind w:firstLine="773"/>
        <w:rPr>
          <w:rStyle w:val="FontStyle27"/>
        </w:rPr>
      </w:pPr>
      <w:r>
        <w:rPr>
          <w:rStyle w:val="FontStyle27"/>
        </w:rPr>
        <w:t>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p>
    <w:p w:rsidR="00CB5458" w:rsidRDefault="00CB5458" w:rsidP="00CB5458">
      <w:pPr>
        <w:pStyle w:val="Style9"/>
        <w:widowControl/>
        <w:spacing w:before="5" w:line="331" w:lineRule="exact"/>
        <w:ind w:left="715" w:firstLine="0"/>
        <w:jc w:val="left"/>
        <w:rPr>
          <w:rStyle w:val="FontStyle27"/>
        </w:rPr>
      </w:pPr>
      <w:r>
        <w:rPr>
          <w:rStyle w:val="FontStyle27"/>
        </w:rPr>
        <w:t>использовать загрязненные автотранспортные средства;</w:t>
      </w:r>
    </w:p>
    <w:p w:rsidR="00CB5458" w:rsidRDefault="00CB5458" w:rsidP="00CB5458">
      <w:pPr>
        <w:pStyle w:val="Style9"/>
        <w:widowControl/>
        <w:spacing w:line="331" w:lineRule="exact"/>
        <w:rPr>
          <w:rStyle w:val="FontStyle27"/>
        </w:rPr>
      </w:pPr>
      <w:r>
        <w:rPr>
          <w:rStyle w:val="FontStyle27"/>
        </w:rPr>
        <w:t>производить мойку автотранспортных средств и других механизмов в реках и других водоемах и на их берегах;</w:t>
      </w:r>
    </w:p>
    <w:p w:rsidR="00CB5458" w:rsidRDefault="00CB5458" w:rsidP="00CB5458">
      <w:pPr>
        <w:pStyle w:val="Style9"/>
        <w:widowControl/>
        <w:spacing w:line="331" w:lineRule="exact"/>
        <w:rPr>
          <w:rStyle w:val="FontStyle31"/>
          <w:sz w:val="26"/>
          <w:szCs w:val="26"/>
        </w:rPr>
      </w:pPr>
      <w:r>
        <w:rPr>
          <w:rStyle w:val="FontStyle27"/>
        </w:rPr>
        <w:t xml:space="preserve">ставить автомашины и другие транспортные средства на газонах и тротуарах, бельевых и хозяйственных площадках, в местах на пути подъезда </w:t>
      </w:r>
      <w:r>
        <w:rPr>
          <w:rStyle w:val="FontStyle31"/>
          <w:sz w:val="26"/>
          <w:szCs w:val="26"/>
        </w:rPr>
        <w:t>специального транспорта;</w:t>
      </w:r>
    </w:p>
    <w:p w:rsidR="00CB5458" w:rsidRDefault="00CB5458" w:rsidP="00CB5458">
      <w:pPr>
        <w:pStyle w:val="Style11"/>
        <w:widowControl/>
        <w:spacing w:before="5" w:line="331" w:lineRule="exact"/>
        <w:rPr>
          <w:rStyle w:val="FontStyle29"/>
          <w:sz w:val="26"/>
          <w:szCs w:val="26"/>
        </w:rPr>
      </w:pPr>
      <w:r>
        <w:rPr>
          <w:rStyle w:val="FontStyle29"/>
          <w:sz w:val="26"/>
          <w:szCs w:val="26"/>
        </w:rPr>
        <w:t>оставлять включенными двигатели автомототранспорта, тракторов при стоянке более 10 минут с 31 марта по 31 октября;</w:t>
      </w:r>
    </w:p>
    <w:p w:rsidR="00CB5458" w:rsidRDefault="00CB5458" w:rsidP="00CB5458">
      <w:r>
        <w:rPr>
          <w:sz w:val="26"/>
          <w:szCs w:val="26"/>
        </w:rPr>
        <w:t xml:space="preserve">           ходить по газонам, рвать цветы с клумб, ломать деревья и кустарники;</w:t>
      </w:r>
    </w:p>
    <w:p w:rsidR="00CB5458" w:rsidRDefault="00CB5458" w:rsidP="00CB5458">
      <w:pPr>
        <w:rPr>
          <w:sz w:val="26"/>
          <w:szCs w:val="26"/>
        </w:rPr>
      </w:pPr>
      <w:r>
        <w:rPr>
          <w:sz w:val="26"/>
          <w:szCs w:val="26"/>
        </w:rPr>
        <w:t xml:space="preserve">           подвешивать на деревьях гамаки, качели, веревки для сушки белья;</w:t>
      </w:r>
    </w:p>
    <w:p w:rsidR="00CB5458" w:rsidRDefault="00CB5458" w:rsidP="00CB5458">
      <w:pPr>
        <w:pStyle w:val="Style17"/>
        <w:widowControl/>
        <w:spacing w:before="29" w:line="312" w:lineRule="exact"/>
        <w:rPr>
          <w:rStyle w:val="FontStyle27"/>
        </w:rPr>
      </w:pPr>
      <w:r>
        <w:rPr>
          <w:rStyle w:val="FontStyle27"/>
        </w:rPr>
        <w:t xml:space="preserve">           забивать в стволы деревьев гвозди, прикреплять рекламные щиты, электропровода, </w:t>
      </w:r>
      <w:proofErr w:type="spellStart"/>
      <w:r>
        <w:rPr>
          <w:rStyle w:val="FontStyle27"/>
        </w:rPr>
        <w:t>электрогирлянды</w:t>
      </w:r>
      <w:proofErr w:type="spellEnd"/>
      <w:r>
        <w:rPr>
          <w:rStyle w:val="FontStyle27"/>
        </w:rPr>
        <w:t xml:space="preserve"> из лампочек, колючую проволоку и другие ограждения, которые могут повредить деревья;</w:t>
      </w:r>
    </w:p>
    <w:p w:rsidR="00CB5458" w:rsidRDefault="00CB5458" w:rsidP="00CB5458">
      <w:pPr>
        <w:pStyle w:val="Style9"/>
        <w:widowControl/>
        <w:spacing w:line="312" w:lineRule="exact"/>
        <w:ind w:firstLine="701"/>
        <w:rPr>
          <w:rStyle w:val="FontStyle27"/>
        </w:rPr>
      </w:pPr>
      <w:r>
        <w:rPr>
          <w:rStyle w:val="FontStyle27"/>
        </w:rPr>
        <w:t>размещать вне мест, установленных администрацией сельского поселения, какую-либо информацию, объявления, рекламу;</w:t>
      </w:r>
    </w:p>
    <w:p w:rsidR="00CB5458" w:rsidRDefault="00CB5458" w:rsidP="00CB5458">
      <w:pPr>
        <w:pStyle w:val="Style9"/>
        <w:widowControl/>
        <w:spacing w:before="5" w:line="312" w:lineRule="exact"/>
        <w:ind w:firstLine="773"/>
        <w:rPr>
          <w:rStyle w:val="FontStyle27"/>
        </w:rPr>
      </w:pPr>
      <w:r>
        <w:rPr>
          <w:rStyle w:val="FontStyle27"/>
        </w:rPr>
        <w:t>наносить надписи и рисунки на фасады зданий, элементы ограждений, скамейки и т.п.;</w:t>
      </w:r>
    </w:p>
    <w:p w:rsidR="00CB5458" w:rsidRDefault="00CB5458" w:rsidP="00CB5458">
      <w:pPr>
        <w:pStyle w:val="Style9"/>
        <w:widowControl/>
        <w:spacing w:line="312" w:lineRule="exact"/>
        <w:ind w:firstLine="706"/>
        <w:rPr>
          <w:rStyle w:val="FontStyle27"/>
        </w:rPr>
      </w:pPr>
      <w:r>
        <w:rPr>
          <w:rStyle w:val="FontStyle27"/>
        </w:rPr>
        <w:t>осуществлять перевозку мусора, сыпучих и жидких материалов без применения мер предосторожности, исключающих загрязнение территории;</w:t>
      </w:r>
    </w:p>
    <w:p w:rsidR="00CB5458" w:rsidRDefault="00CB5458" w:rsidP="00CB5458">
      <w:pPr>
        <w:pStyle w:val="Style9"/>
        <w:widowControl/>
        <w:spacing w:line="312" w:lineRule="exact"/>
        <w:ind w:firstLine="715"/>
        <w:rPr>
          <w:rStyle w:val="FontStyle27"/>
        </w:rPr>
      </w:pPr>
      <w:r>
        <w:rPr>
          <w:rStyle w:val="FontStyle27"/>
        </w:rPr>
        <w:t>выбрасывать бытовой мусор, выливать жидкие бытовые отходы, разного рода нечистоты на улицу, другие территории общего пользования, в реки и другие водоемы, на откосы берегов и спуски к ним;</w:t>
      </w:r>
    </w:p>
    <w:p w:rsidR="00CB5458" w:rsidRDefault="00CB5458" w:rsidP="00CB5458">
      <w:pPr>
        <w:pStyle w:val="Style9"/>
        <w:widowControl/>
        <w:spacing w:line="312" w:lineRule="exact"/>
        <w:ind w:left="725" w:firstLine="0"/>
        <w:jc w:val="left"/>
        <w:rPr>
          <w:rStyle w:val="FontStyle27"/>
        </w:rPr>
      </w:pPr>
      <w:r>
        <w:rPr>
          <w:rStyle w:val="FontStyle27"/>
        </w:rPr>
        <w:lastRenderedPageBreak/>
        <w:t>вывозить твердые и жидкие бытовые отходы на поля и огороды;</w:t>
      </w:r>
    </w:p>
    <w:p w:rsidR="00CB5458" w:rsidRDefault="00CB5458" w:rsidP="00CB5458">
      <w:pPr>
        <w:pStyle w:val="Style9"/>
        <w:widowControl/>
        <w:spacing w:before="10" w:line="312" w:lineRule="exact"/>
        <w:ind w:left="725" w:firstLine="0"/>
        <w:jc w:val="left"/>
        <w:rPr>
          <w:rStyle w:val="FontStyle27"/>
        </w:rPr>
      </w:pPr>
      <w:r>
        <w:rPr>
          <w:rStyle w:val="FontStyle27"/>
        </w:rPr>
        <w:t>сжигать или закапывать мусор, листья, бытовые отходы;</w:t>
      </w:r>
    </w:p>
    <w:p w:rsidR="00CB5458" w:rsidRDefault="00CB5458" w:rsidP="00CB5458">
      <w:pPr>
        <w:pStyle w:val="Style9"/>
        <w:widowControl/>
        <w:spacing w:before="10" w:line="312" w:lineRule="exact"/>
        <w:ind w:left="725" w:firstLine="0"/>
        <w:jc w:val="left"/>
        <w:rPr>
          <w:rStyle w:val="FontStyle27"/>
        </w:rPr>
      </w:pPr>
      <w:r>
        <w:rPr>
          <w:rStyle w:val="FontStyle27"/>
        </w:rPr>
        <w:t>сжигать горючие остатки во дворах, на уличной территории:</w:t>
      </w:r>
    </w:p>
    <w:p w:rsidR="00CB5458" w:rsidRDefault="00CB5458" w:rsidP="00CB5458">
      <w:pPr>
        <w:pStyle w:val="Style9"/>
        <w:widowControl/>
        <w:spacing w:before="10" w:line="312" w:lineRule="exact"/>
        <w:ind w:left="725" w:firstLine="0"/>
        <w:jc w:val="left"/>
        <w:rPr>
          <w:rStyle w:val="FontStyle27"/>
        </w:rPr>
      </w:pPr>
      <w:r>
        <w:rPr>
          <w:rStyle w:val="FontStyle27"/>
        </w:rPr>
        <w:t>создавать несанкционированные свалки.</w:t>
      </w:r>
    </w:p>
    <w:p w:rsidR="00CB5458" w:rsidRDefault="00CB5458" w:rsidP="00CB5458">
      <w:pPr>
        <w:pStyle w:val="Style7"/>
        <w:widowControl/>
        <w:spacing w:line="240" w:lineRule="exact"/>
        <w:ind w:firstLine="706"/>
        <w:jc w:val="both"/>
        <w:rPr>
          <w:sz w:val="20"/>
          <w:szCs w:val="20"/>
        </w:rPr>
      </w:pPr>
    </w:p>
    <w:p w:rsidR="00CB5458" w:rsidRDefault="00CB5458" w:rsidP="00CB5458">
      <w:pPr>
        <w:pStyle w:val="Style7"/>
        <w:widowControl/>
        <w:spacing w:before="82"/>
        <w:ind w:firstLine="706"/>
        <w:jc w:val="both"/>
        <w:rPr>
          <w:rStyle w:val="FontStyle28"/>
        </w:rPr>
      </w:pPr>
      <w:r>
        <w:rPr>
          <w:rStyle w:val="FontStyle28"/>
        </w:rPr>
        <w:t>Статья 13. Содержание зданий, жилых домов, иных сооружений и малых архитектурных форм</w:t>
      </w:r>
    </w:p>
    <w:p w:rsidR="00CB5458" w:rsidRDefault="00CB5458" w:rsidP="00CB5458">
      <w:pPr>
        <w:pStyle w:val="Style8"/>
        <w:widowControl/>
        <w:spacing w:line="240" w:lineRule="exact"/>
        <w:ind w:firstLine="806"/>
        <w:rPr>
          <w:sz w:val="20"/>
          <w:szCs w:val="20"/>
        </w:rPr>
      </w:pPr>
    </w:p>
    <w:p w:rsidR="00CB5458" w:rsidRDefault="00CB5458" w:rsidP="00CB5458">
      <w:pPr>
        <w:pStyle w:val="Style8"/>
        <w:widowControl/>
        <w:spacing w:before="72" w:line="322" w:lineRule="exact"/>
        <w:ind w:firstLine="806"/>
        <w:rPr>
          <w:rStyle w:val="FontStyle27"/>
        </w:rPr>
      </w:pPr>
      <w:r>
        <w:rPr>
          <w:rStyle w:val="FontStyle27"/>
        </w:rPr>
        <w:t>1 .Юридические лица, индивидуальные предприниматели, владельцы частных домов и садовых, дачных участков обязаны:</w:t>
      </w:r>
    </w:p>
    <w:p w:rsidR="00CB5458" w:rsidRDefault="00CB5458" w:rsidP="00CB5458">
      <w:pPr>
        <w:pStyle w:val="Style8"/>
        <w:widowControl/>
        <w:spacing w:line="317" w:lineRule="exact"/>
        <w:ind w:firstLine="782"/>
        <w:rPr>
          <w:rStyle w:val="FontStyle27"/>
        </w:rPr>
      </w:pPr>
      <w:r>
        <w:rPr>
          <w:rStyle w:val="FontStyle27"/>
        </w:rPr>
        <w:t>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CB5458" w:rsidRDefault="00CB5458" w:rsidP="00CB5458">
      <w:pPr>
        <w:pStyle w:val="Style10"/>
        <w:widowControl/>
        <w:spacing w:line="326" w:lineRule="exact"/>
        <w:ind w:left="797" w:firstLine="0"/>
        <w:jc w:val="left"/>
        <w:rPr>
          <w:rStyle w:val="FontStyle27"/>
        </w:rPr>
      </w:pPr>
      <w:r>
        <w:rPr>
          <w:rStyle w:val="FontStyle27"/>
        </w:rPr>
        <w:t>содержать в чистоте вывески, витрины, оконные стекла.</w:t>
      </w:r>
    </w:p>
    <w:p w:rsidR="00CB5458" w:rsidRDefault="00CB5458" w:rsidP="00CB5458">
      <w:pPr>
        <w:pStyle w:val="Style18"/>
        <w:widowControl/>
        <w:tabs>
          <w:tab w:val="left" w:pos="1157"/>
        </w:tabs>
        <w:rPr>
          <w:rStyle w:val="FontStyle27"/>
        </w:rPr>
      </w:pPr>
      <w:r>
        <w:rPr>
          <w:rStyle w:val="FontStyle27"/>
        </w:rPr>
        <w:t>2.</w:t>
      </w:r>
      <w:r>
        <w:rPr>
          <w:rStyle w:val="FontStyle27"/>
        </w:rPr>
        <w:tab/>
        <w:t>Малые архитектурные формы должны находиться в исправном</w:t>
      </w:r>
      <w:r>
        <w:rPr>
          <w:rStyle w:val="FontStyle27"/>
        </w:rPr>
        <w:br/>
        <w:t>состоянии, систематически промываться и ежегодно окрашиваться.</w:t>
      </w:r>
    </w:p>
    <w:p w:rsidR="00CB5458" w:rsidRDefault="00CB5458" w:rsidP="00CB5458">
      <w:pPr>
        <w:pStyle w:val="Style18"/>
        <w:widowControl/>
        <w:tabs>
          <w:tab w:val="left" w:pos="1046"/>
        </w:tabs>
        <w:ind w:firstLine="715"/>
        <w:rPr>
          <w:rStyle w:val="FontStyle27"/>
        </w:rPr>
      </w:pPr>
      <w:r>
        <w:rPr>
          <w:rStyle w:val="FontStyle27"/>
        </w:rPr>
        <w:t>3.</w:t>
      </w:r>
      <w:r>
        <w:rPr>
          <w:rStyle w:val="FontStyle27"/>
        </w:rPr>
        <w:tab/>
        <w:t>При производстве строительных и ремонтных работ строительные</w:t>
      </w:r>
      <w:r>
        <w:rPr>
          <w:rStyle w:val="FontStyle27"/>
        </w:rPr>
        <w:br/>
        <w:t>площадки и разрытые участки должны быть ограждены забором или щитами.</w:t>
      </w:r>
      <w:r>
        <w:rPr>
          <w:rStyle w:val="FontStyle27"/>
        </w:rPr>
        <w:br/>
        <w:t>При этом запрещается загромождать проходы и въезды во дворы, нарушать</w:t>
      </w:r>
      <w:r>
        <w:rPr>
          <w:rStyle w:val="FontStyle27"/>
        </w:rPr>
        <w:br/>
        <w:t>нормальный проезд автотранспорта и проход пешеходов.</w:t>
      </w:r>
    </w:p>
    <w:p w:rsidR="00CB5458" w:rsidRDefault="00CB5458" w:rsidP="00CB5458">
      <w:pPr>
        <w:pStyle w:val="Style3"/>
        <w:widowControl/>
        <w:spacing w:line="240" w:lineRule="exact"/>
        <w:ind w:left="1051"/>
        <w:jc w:val="left"/>
        <w:rPr>
          <w:sz w:val="20"/>
          <w:szCs w:val="20"/>
        </w:rPr>
      </w:pPr>
    </w:p>
    <w:p w:rsidR="00CB5458" w:rsidRDefault="00CB5458" w:rsidP="00CB5458">
      <w:pPr>
        <w:pStyle w:val="Style3"/>
        <w:widowControl/>
        <w:spacing w:line="240" w:lineRule="exact"/>
        <w:ind w:left="1051"/>
        <w:jc w:val="left"/>
        <w:rPr>
          <w:sz w:val="20"/>
          <w:szCs w:val="20"/>
        </w:rPr>
      </w:pPr>
    </w:p>
    <w:p w:rsidR="00CB5458" w:rsidRDefault="00CB5458" w:rsidP="00CB5458">
      <w:pPr>
        <w:pStyle w:val="Style3"/>
        <w:widowControl/>
        <w:spacing w:before="120" w:line="240" w:lineRule="auto"/>
        <w:ind w:left="730"/>
        <w:rPr>
          <w:rStyle w:val="FontStyle28"/>
        </w:rPr>
      </w:pPr>
      <w:r>
        <w:rPr>
          <w:rStyle w:val="FontStyle28"/>
        </w:rPr>
        <w:t>Глава 3. Основные требования к благоустройству территории</w:t>
      </w:r>
    </w:p>
    <w:p w:rsidR="00CB5458" w:rsidRDefault="00CB5458" w:rsidP="00CB5458">
      <w:pPr>
        <w:pStyle w:val="Style3"/>
        <w:widowControl/>
        <w:spacing w:line="240" w:lineRule="exact"/>
        <w:ind w:left="730"/>
        <w:jc w:val="left"/>
        <w:rPr>
          <w:sz w:val="20"/>
          <w:szCs w:val="20"/>
        </w:rPr>
      </w:pPr>
    </w:p>
    <w:p w:rsidR="00CB5458" w:rsidRDefault="00CB5458" w:rsidP="00CB5458">
      <w:pPr>
        <w:pStyle w:val="ConsPlusNormal"/>
        <w:widowControl/>
        <w:ind w:firstLine="0"/>
        <w:outlineLvl w:val="2"/>
        <w:rPr>
          <w:rFonts w:ascii="Times New Roman" w:hAnsi="Times New Roman" w:cs="Times New Roman"/>
          <w:b/>
          <w:sz w:val="26"/>
          <w:szCs w:val="26"/>
        </w:rPr>
      </w:pPr>
      <w:r>
        <w:t xml:space="preserve">           </w:t>
      </w:r>
      <w:r>
        <w:rPr>
          <w:rFonts w:ascii="Times New Roman" w:hAnsi="Times New Roman" w:cs="Times New Roman"/>
          <w:b/>
          <w:sz w:val="26"/>
          <w:szCs w:val="26"/>
        </w:rPr>
        <w:t>Статья 14.  Элементы инженерной подготовки и защиты территории</w:t>
      </w:r>
    </w:p>
    <w:p w:rsidR="00CB5458" w:rsidRDefault="00CB5458" w:rsidP="00CB5458">
      <w:pPr>
        <w:pStyle w:val="ConsPlusNormal"/>
        <w:widowControl/>
        <w:ind w:firstLine="540"/>
        <w:jc w:val="both"/>
      </w:pPr>
    </w:p>
    <w:p w:rsidR="00CB5458" w:rsidRDefault="00CB5458" w:rsidP="00CB5458">
      <w:pPr>
        <w:pStyle w:val="ConsPlusNormal"/>
        <w:widowControl/>
        <w:ind w:firstLine="540"/>
        <w:jc w:val="both"/>
        <w:rPr>
          <w:rFonts w:ascii="Times New Roman" w:hAnsi="Times New Roman" w:cs="Times New Roman"/>
          <w:sz w:val="26"/>
          <w:szCs w:val="26"/>
        </w:rPr>
      </w:pPr>
      <w:r>
        <w:t xml:space="preserve">  </w:t>
      </w:r>
      <w:r>
        <w:rPr>
          <w:rFonts w:ascii="Times New Roman" w:hAnsi="Times New Roman" w:cs="Times New Roman"/>
          <w:sz w:val="26"/>
          <w:szCs w:val="26"/>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2. При организации рельефа необходимо осуществлять снятие плодородного слоя почвы толщиной 150 - </w:t>
      </w:r>
      <w:smartTag w:uri="urn:schemas-microsoft-com:office:smarttags" w:element="metricconverter">
        <w:smartTagPr>
          <w:attr w:name="ProductID" w:val="20 метров"/>
        </w:smartTagPr>
        <w:r>
          <w:rPr>
            <w:rFonts w:ascii="Times New Roman" w:hAnsi="Times New Roman" w:cs="Times New Roman"/>
            <w:sz w:val="26"/>
            <w:szCs w:val="26"/>
          </w:rPr>
          <w:t>200 мм</w:t>
        </w:r>
      </w:smartTag>
      <w:r>
        <w:rPr>
          <w:rFonts w:ascii="Times New Roman" w:hAnsi="Times New Roman" w:cs="Times New Roman"/>
          <w:sz w:val="26"/>
          <w:szCs w:val="26"/>
        </w:rPr>
        <w:t xml:space="preserve"> и вывозить в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3.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4. 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5.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20 метров"/>
        </w:smartTagPr>
        <w:r>
          <w:rPr>
            <w:rFonts w:ascii="Times New Roman" w:hAnsi="Times New Roman" w:cs="Times New Roman"/>
            <w:sz w:val="26"/>
            <w:szCs w:val="26"/>
          </w:rPr>
          <w:t>0,4 м</w:t>
        </w:r>
      </w:smartTag>
      <w:r>
        <w:rPr>
          <w:rFonts w:ascii="Times New Roman" w:hAnsi="Times New Roman" w:cs="Times New Roman"/>
          <w:sz w:val="26"/>
          <w:szCs w:val="26"/>
        </w:rPr>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20 метров"/>
        </w:smartTagPr>
        <w:r>
          <w:rPr>
            <w:rFonts w:ascii="Times New Roman" w:hAnsi="Times New Roman" w:cs="Times New Roman"/>
            <w:sz w:val="26"/>
            <w:szCs w:val="26"/>
          </w:rPr>
          <w:t>0,4 м</w:t>
        </w:r>
      </w:smartTag>
      <w:r>
        <w:rPr>
          <w:rFonts w:ascii="Times New Roman" w:hAnsi="Times New Roman" w:cs="Times New Roman"/>
          <w:sz w:val="26"/>
          <w:szCs w:val="26"/>
        </w:rPr>
        <w:t xml:space="preserve"> подпорные стенки рекомендуется проектировать как инженерное сооружение, обеспечивая устойчивость верхней террасы гравитационными </w:t>
      </w:r>
      <w:r>
        <w:rPr>
          <w:rFonts w:ascii="Times New Roman" w:hAnsi="Times New Roman" w:cs="Times New Roman"/>
          <w:sz w:val="26"/>
          <w:szCs w:val="26"/>
        </w:rPr>
        <w:lastRenderedPageBreak/>
        <w:t>(монолитные, из массивной кладки) или свайными (тонкие анкерные, свайные ростверки) видами подпорных стенок.</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Ограждение подпорных стенок и верхних бровок откосов при размещении на них транспортных коммуникаций осуществляется согласно ГОСТ Р 52289, ГОСТ 26804. Ограждения пешеходных дорожек, размещаемых вдоль этих сооружений, осуществляются при высоте подпорной стенки более </w:t>
      </w:r>
      <w:smartTag w:uri="urn:schemas-microsoft-com:office:smarttags" w:element="metricconverter">
        <w:smartTagPr>
          <w:attr w:name="ProductID" w:val="20 метров"/>
        </w:smartTagPr>
        <w:r>
          <w:rPr>
            <w:rFonts w:ascii="Times New Roman" w:hAnsi="Times New Roman" w:cs="Times New Roman"/>
            <w:sz w:val="26"/>
            <w:szCs w:val="26"/>
          </w:rPr>
          <w:t>1,0 м</w:t>
        </w:r>
      </w:smartTag>
      <w:r>
        <w:rPr>
          <w:rFonts w:ascii="Times New Roman" w:hAnsi="Times New Roman" w:cs="Times New Roman"/>
          <w:sz w:val="26"/>
          <w:szCs w:val="26"/>
        </w:rPr>
        <w:t xml:space="preserve">, а откоса - более </w:t>
      </w:r>
      <w:smartTag w:uri="urn:schemas-microsoft-com:office:smarttags" w:element="metricconverter">
        <w:smartTagPr>
          <w:attr w:name="ProductID" w:val="20 метров"/>
        </w:smartTagPr>
        <w:r>
          <w:rPr>
            <w:rFonts w:ascii="Times New Roman" w:hAnsi="Times New Roman" w:cs="Times New Roman"/>
            <w:sz w:val="26"/>
            <w:szCs w:val="26"/>
          </w:rPr>
          <w:t>2 м</w:t>
        </w:r>
      </w:smartTag>
      <w:r>
        <w:rPr>
          <w:rFonts w:ascii="Times New Roman" w:hAnsi="Times New Roman" w:cs="Times New Roman"/>
          <w:sz w:val="26"/>
          <w:szCs w:val="26"/>
        </w:rPr>
        <w:t xml:space="preserve">. Высота ограждений - не менее </w:t>
      </w:r>
      <w:smartTag w:uri="urn:schemas-microsoft-com:office:smarttags" w:element="metricconverter">
        <w:smartTagPr>
          <w:attr w:name="ProductID" w:val="20 метров"/>
        </w:smartTagPr>
        <w:r>
          <w:rPr>
            <w:rFonts w:ascii="Times New Roman" w:hAnsi="Times New Roman" w:cs="Times New Roman"/>
            <w:sz w:val="26"/>
            <w:szCs w:val="26"/>
          </w:rPr>
          <w:t>0,9 м</w:t>
        </w:r>
      </w:smartTag>
      <w:r>
        <w:rPr>
          <w:rFonts w:ascii="Times New Roman" w:hAnsi="Times New Roman" w:cs="Times New Roman"/>
          <w:sz w:val="26"/>
          <w:szCs w:val="26"/>
        </w:rPr>
        <w:t>.</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CB5458" w:rsidRDefault="00CB5458" w:rsidP="00CB5458">
      <w:pPr>
        <w:pStyle w:val="ConsPlusNormal"/>
        <w:widowControl/>
        <w:ind w:firstLine="540"/>
        <w:jc w:val="both"/>
      </w:pPr>
      <w:r>
        <w:rPr>
          <w:rFonts w:ascii="Times New Roman" w:hAnsi="Times New Roman" w:cs="Times New Roman"/>
          <w:sz w:val="26"/>
          <w:szCs w:val="26"/>
        </w:rPr>
        <w:t xml:space="preserve">8. При проектировании стока поверхностных вод следует руководствоваться </w:t>
      </w:r>
      <w:hyperlink r:id="rId5" w:history="1">
        <w:r>
          <w:rPr>
            <w:rStyle w:val="a4"/>
            <w:rFonts w:ascii="Times New Roman" w:hAnsi="Times New Roman" w:cs="Times New Roman"/>
            <w:color w:val="auto"/>
            <w:sz w:val="26"/>
            <w:szCs w:val="26"/>
            <w:u w:val="none"/>
          </w:rPr>
          <w:t>СНиП 2.04.03</w:t>
        </w:r>
      </w:hyperlink>
      <w:r>
        <w:rPr>
          <w:rFonts w:ascii="Times New Roman" w:hAnsi="Times New Roman" w:cs="Times New Roman"/>
          <w:sz w:val="26"/>
          <w:szCs w:val="26"/>
        </w:rPr>
        <w:t>.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w:t>
      </w:r>
    </w:p>
    <w:p w:rsidR="00CB5458" w:rsidRDefault="00CB5458" w:rsidP="00CB5458">
      <w:pPr>
        <w:pStyle w:val="ConsPlusNormal"/>
        <w:widowControl/>
        <w:ind w:firstLine="0"/>
        <w:outlineLvl w:val="2"/>
      </w:pPr>
      <w:r>
        <w:t xml:space="preserve">          </w:t>
      </w:r>
    </w:p>
    <w:p w:rsidR="00CB5458" w:rsidRDefault="00CB5458" w:rsidP="00CB5458">
      <w:pPr>
        <w:pStyle w:val="ConsPlusNormal"/>
        <w:widowControl/>
        <w:ind w:firstLine="0"/>
        <w:outlineLvl w:val="2"/>
        <w:rPr>
          <w:rFonts w:ascii="Times New Roman" w:hAnsi="Times New Roman" w:cs="Times New Roman"/>
          <w:b/>
          <w:sz w:val="26"/>
          <w:szCs w:val="26"/>
        </w:rPr>
      </w:pPr>
      <w:r>
        <w:t xml:space="preserve">         </w:t>
      </w:r>
      <w:r>
        <w:rPr>
          <w:rFonts w:ascii="Times New Roman" w:hAnsi="Times New Roman" w:cs="Times New Roman"/>
          <w:b/>
          <w:sz w:val="26"/>
          <w:szCs w:val="26"/>
        </w:rPr>
        <w:t xml:space="preserve">Статья 15. Озеленение </w:t>
      </w:r>
      <w:r>
        <w:rPr>
          <w:rStyle w:val="FontStyle28"/>
        </w:rPr>
        <w:t>территории</w:t>
      </w:r>
    </w:p>
    <w:p w:rsidR="00CB5458" w:rsidRDefault="00CB5458" w:rsidP="00CB5458">
      <w:pPr>
        <w:pStyle w:val="ConsPlusNormal"/>
        <w:widowControl/>
        <w:ind w:firstLine="0"/>
        <w:jc w:val="cente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B5458" w:rsidRDefault="00CB5458" w:rsidP="00CB5458">
      <w:pPr>
        <w:pStyle w:val="Style22"/>
        <w:widowControl/>
        <w:tabs>
          <w:tab w:val="left" w:pos="1018"/>
        </w:tabs>
        <w:spacing w:before="67" w:line="326" w:lineRule="exact"/>
        <w:ind w:firstLine="0"/>
        <w:rPr>
          <w:rStyle w:val="FontStyle27"/>
        </w:rPr>
      </w:pPr>
      <w:r>
        <w:rPr>
          <w:rStyle w:val="FontStyle27"/>
        </w:rPr>
        <w:t xml:space="preserve">         4. Запрещается строительство на территории скверов и  садов зданий, не имеющих отношения к организации отдыха населения</w:t>
      </w:r>
    </w:p>
    <w:p w:rsidR="00CB5458" w:rsidRDefault="00CB5458" w:rsidP="00CB5458">
      <w:pPr>
        <w:pStyle w:val="Style22"/>
        <w:widowControl/>
        <w:tabs>
          <w:tab w:val="left" w:pos="1018"/>
        </w:tabs>
        <w:spacing w:before="5" w:line="326" w:lineRule="exact"/>
        <w:ind w:firstLine="0"/>
        <w:rPr>
          <w:rStyle w:val="FontStyle27"/>
        </w:rPr>
      </w:pPr>
      <w:r>
        <w:rPr>
          <w:rStyle w:val="FontStyle27"/>
        </w:rPr>
        <w:t xml:space="preserve">         5. 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администрацией сельского поселения.</w:t>
      </w:r>
    </w:p>
    <w:p w:rsidR="00CB5458" w:rsidRDefault="00CB5458" w:rsidP="00CB5458">
      <w:pPr>
        <w:pStyle w:val="Style22"/>
        <w:widowControl/>
        <w:tabs>
          <w:tab w:val="left" w:pos="1018"/>
        </w:tabs>
        <w:spacing w:before="5" w:line="326" w:lineRule="exact"/>
        <w:ind w:firstLine="0"/>
        <w:rPr>
          <w:rStyle w:val="FontStyle29"/>
        </w:rPr>
      </w:pPr>
      <w:r>
        <w:rPr>
          <w:rStyle w:val="FontStyle27"/>
        </w:rPr>
        <w:t xml:space="preserve">         6. Юридические лица, индивидуальные предприниматели, владельцы частных домов обязаны проводить озеленение закрепленной за ними территории, </w:t>
      </w:r>
      <w:r>
        <w:rPr>
          <w:rStyle w:val="FontStyle27"/>
        </w:rPr>
        <w:lastRenderedPageBreak/>
        <w:t>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 специализированными службами, гражданами.</w:t>
      </w:r>
    </w:p>
    <w:p w:rsidR="00CB5458" w:rsidRDefault="00CB5458" w:rsidP="00CB5458">
      <w:pPr>
        <w:pStyle w:val="ConsPlusNormal"/>
        <w:widowControl/>
        <w:ind w:firstLine="0"/>
        <w:jc w:val="center"/>
        <w:outlineLvl w:val="3"/>
        <w:rPr>
          <w:sz w:val="26"/>
          <w:szCs w:val="26"/>
        </w:rPr>
      </w:pPr>
    </w:p>
    <w:p w:rsidR="00CB5458" w:rsidRDefault="00CB5458" w:rsidP="00CB5458">
      <w:pPr>
        <w:pStyle w:val="ConsPlusNormal"/>
        <w:widowControl/>
        <w:ind w:firstLine="0"/>
        <w:outlineLvl w:val="2"/>
        <w:rPr>
          <w:rFonts w:ascii="Times New Roman" w:hAnsi="Times New Roman" w:cs="Times New Roman"/>
          <w:b/>
          <w:sz w:val="26"/>
          <w:szCs w:val="26"/>
        </w:rPr>
      </w:pPr>
      <w:r>
        <w:t xml:space="preserve">         </w:t>
      </w:r>
      <w:r>
        <w:rPr>
          <w:rFonts w:ascii="Times New Roman" w:hAnsi="Times New Roman" w:cs="Times New Roman"/>
          <w:b/>
          <w:sz w:val="26"/>
          <w:szCs w:val="26"/>
        </w:rPr>
        <w:t>Статья 16. Виды покрытий</w:t>
      </w:r>
    </w:p>
    <w:p w:rsidR="00CB5458" w:rsidRDefault="00CB5458" w:rsidP="00CB5458">
      <w:pPr>
        <w:pStyle w:val="ConsPlusNormal"/>
        <w:widowControl/>
        <w:ind w:firstLine="0"/>
        <w:jc w:val="cente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твердые (капитальные) - монолитные или сборные, выполняемые из асфальтобетона, цементобетона, природного камня и т.п. материалов;</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газонные, выполняемые по специальным технологиям подготовки и посадки травяного покрова;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20 метров"/>
        </w:smartTagPr>
        <w:r>
          <w:rPr>
            <w:rFonts w:ascii="Times New Roman" w:hAnsi="Times New Roman" w:cs="Times New Roman"/>
            <w:sz w:val="26"/>
            <w:szCs w:val="26"/>
          </w:rPr>
          <w:t>0,8 м</w:t>
        </w:r>
      </w:smartTag>
      <w:r>
        <w:rPr>
          <w:rFonts w:ascii="Times New Roman" w:hAnsi="Times New Roman" w:cs="Times New Roman"/>
          <w:sz w:val="26"/>
          <w:szCs w:val="26"/>
        </w:rPr>
        <w:t xml:space="preserve"> до преграды, края улицы, начала опасного участка, изменения направления движения и т.п. Если на тактильном покрытии имеются </w:t>
      </w:r>
      <w:r>
        <w:rPr>
          <w:rFonts w:ascii="Times New Roman" w:hAnsi="Times New Roman" w:cs="Times New Roman"/>
          <w:sz w:val="26"/>
          <w:szCs w:val="26"/>
        </w:rPr>
        <w:lastRenderedPageBreak/>
        <w:t xml:space="preserve">продольные бороздки шириной более </w:t>
      </w:r>
      <w:smartTag w:uri="urn:schemas-microsoft-com:office:smarttags" w:element="metricconverter">
        <w:smartTagPr>
          <w:attr w:name="ProductID" w:val="20 метров"/>
        </w:smartTagPr>
        <w:r>
          <w:rPr>
            <w:rFonts w:ascii="Times New Roman" w:hAnsi="Times New Roman" w:cs="Times New Roman"/>
            <w:sz w:val="26"/>
            <w:szCs w:val="26"/>
          </w:rPr>
          <w:t>15 мм</w:t>
        </w:r>
      </w:smartTag>
      <w:r>
        <w:rPr>
          <w:rFonts w:ascii="Times New Roman" w:hAnsi="Times New Roman" w:cs="Times New Roman"/>
          <w:sz w:val="26"/>
          <w:szCs w:val="26"/>
        </w:rPr>
        <w:t xml:space="preserve"> и глубиной более </w:t>
      </w:r>
      <w:smartTag w:uri="urn:schemas-microsoft-com:office:smarttags" w:element="metricconverter">
        <w:smartTagPr>
          <w:attr w:name="ProductID" w:val="20 метров"/>
        </w:smartTagPr>
        <w:r>
          <w:rPr>
            <w:rFonts w:ascii="Times New Roman" w:hAnsi="Times New Roman" w:cs="Times New Roman"/>
            <w:sz w:val="26"/>
            <w:szCs w:val="26"/>
          </w:rPr>
          <w:t>6 мм</w:t>
        </w:r>
      </w:smartTag>
      <w:r>
        <w:rPr>
          <w:rFonts w:ascii="Times New Roman" w:hAnsi="Times New Roman" w:cs="Times New Roman"/>
          <w:sz w:val="26"/>
          <w:szCs w:val="26"/>
        </w:rPr>
        <w:t>, их не рекомендуется располагать вдоль направления движения.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CB5458" w:rsidRDefault="00CB5458" w:rsidP="00CB5458">
      <w:pPr>
        <w:pStyle w:val="ConsPlusNormal"/>
        <w:widowControl/>
        <w:ind w:firstLine="540"/>
        <w:jc w:val="both"/>
      </w:pPr>
    </w:p>
    <w:p w:rsidR="00CB5458" w:rsidRDefault="00CB5458" w:rsidP="00CB5458">
      <w:pPr>
        <w:pStyle w:val="ConsPlusNormal"/>
        <w:widowControl/>
        <w:ind w:firstLine="0"/>
        <w:outlineLvl w:val="2"/>
        <w:rPr>
          <w:rFonts w:ascii="Times New Roman" w:hAnsi="Times New Roman" w:cs="Times New Roman"/>
          <w:b/>
          <w:sz w:val="26"/>
          <w:szCs w:val="26"/>
        </w:rPr>
      </w:pPr>
      <w:r>
        <w:t xml:space="preserve">          </w:t>
      </w:r>
      <w:r>
        <w:rPr>
          <w:rFonts w:ascii="Times New Roman" w:hAnsi="Times New Roman" w:cs="Times New Roman"/>
          <w:b/>
          <w:sz w:val="26"/>
          <w:szCs w:val="26"/>
        </w:rPr>
        <w:t>Статья 17. Сопряжения поверхностей</w:t>
      </w:r>
    </w:p>
    <w:p w:rsidR="00CB5458" w:rsidRDefault="00CB5458" w:rsidP="00CB5458">
      <w:pPr>
        <w:pStyle w:val="ConsPlusNormal"/>
        <w:widowControl/>
        <w:ind w:firstLine="0"/>
        <w:jc w:val="cente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К элементам сопряжения поверхностей обычно относят различные виды бортовых камней, пандусы, ступени, лестницы.</w:t>
      </w:r>
    </w:p>
    <w:p w:rsidR="00CB5458" w:rsidRDefault="00CB5458" w:rsidP="00CB5458">
      <w:pPr>
        <w:pStyle w:val="ConsPlusNormal"/>
        <w:widowControl/>
        <w:ind w:firstLine="540"/>
        <w:jc w:val="both"/>
      </w:pPr>
      <w:r>
        <w:rPr>
          <w:rFonts w:ascii="Times New Roman" w:hAnsi="Times New Roman" w:cs="Times New Roman"/>
          <w:sz w:val="26"/>
          <w:szCs w:val="26"/>
        </w:rPr>
        <w:t>2. Бортовые камни: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2.1.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20 метров"/>
        </w:smartTagPr>
        <w:r>
          <w:rPr>
            <w:rFonts w:ascii="Times New Roman" w:hAnsi="Times New Roman" w:cs="Times New Roman"/>
            <w:sz w:val="26"/>
            <w:szCs w:val="26"/>
          </w:rPr>
          <w:t>150 мм</w:t>
        </w:r>
      </w:smartTag>
      <w:r>
        <w:rPr>
          <w:rFonts w:ascii="Times New Roman" w:hAnsi="Times New Roman" w:cs="Times New Roman"/>
          <w:sz w:val="26"/>
          <w:szCs w:val="26"/>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2.2.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20 метров"/>
        </w:smartTagPr>
        <w:r>
          <w:rPr>
            <w:rFonts w:ascii="Times New Roman" w:hAnsi="Times New Roman" w:cs="Times New Roman"/>
            <w:sz w:val="26"/>
            <w:szCs w:val="26"/>
          </w:rPr>
          <w:t>50 мм</w:t>
        </w:r>
      </w:smartTag>
      <w:r>
        <w:rPr>
          <w:rFonts w:ascii="Times New Roman" w:hAnsi="Times New Roman" w:cs="Times New Roman"/>
          <w:sz w:val="26"/>
          <w:szCs w:val="26"/>
        </w:rPr>
        <w:t xml:space="preserve"> на расстоянии не менее </w:t>
      </w:r>
      <w:smartTag w:uri="urn:schemas-microsoft-com:office:smarttags" w:element="metricconverter">
        <w:smartTagPr>
          <w:attr w:name="ProductID" w:val="20 метров"/>
        </w:smartTagPr>
        <w:r>
          <w:rPr>
            <w:rFonts w:ascii="Times New Roman" w:hAnsi="Times New Roman" w:cs="Times New Roman"/>
            <w:sz w:val="26"/>
            <w:szCs w:val="26"/>
          </w:rPr>
          <w:t>0,5 м</w:t>
        </w:r>
      </w:smartTag>
      <w:r>
        <w:rPr>
          <w:rFonts w:ascii="Times New Roman" w:hAnsi="Times New Roman" w:cs="Times New Roman"/>
          <w:sz w:val="26"/>
          <w:szCs w:val="26"/>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B5458" w:rsidRDefault="00CB5458" w:rsidP="00CB5458">
      <w:pPr>
        <w:pStyle w:val="ConsPlusNormal"/>
        <w:widowControl/>
        <w:ind w:firstLine="0"/>
        <w:outlineLvl w:val="3"/>
      </w:pPr>
      <w:r>
        <w:t xml:space="preserve">          </w:t>
      </w:r>
      <w:r>
        <w:rPr>
          <w:rFonts w:ascii="Times New Roman" w:hAnsi="Times New Roman" w:cs="Times New Roman"/>
          <w:sz w:val="26"/>
          <w:szCs w:val="26"/>
        </w:rPr>
        <w:t>3. Ступени, лестницы, пандусы:</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3.2.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20 метров"/>
        </w:smartTagPr>
        <w:r>
          <w:rPr>
            <w:rFonts w:ascii="Times New Roman" w:hAnsi="Times New Roman" w:cs="Times New Roman"/>
            <w:sz w:val="26"/>
            <w:szCs w:val="26"/>
          </w:rPr>
          <w:t>120 мм</w:t>
        </w:r>
      </w:smartTag>
      <w:r>
        <w:rPr>
          <w:rFonts w:ascii="Times New Roman" w:hAnsi="Times New Roman" w:cs="Times New Roman"/>
          <w:sz w:val="26"/>
          <w:szCs w:val="26"/>
        </w:rPr>
        <w:t xml:space="preserve">, ширину - не менее </w:t>
      </w:r>
      <w:smartTag w:uri="urn:schemas-microsoft-com:office:smarttags" w:element="metricconverter">
        <w:smartTagPr>
          <w:attr w:name="ProductID" w:val="20 метров"/>
        </w:smartTagPr>
        <w:r>
          <w:rPr>
            <w:rFonts w:ascii="Times New Roman" w:hAnsi="Times New Roman" w:cs="Times New Roman"/>
            <w:sz w:val="26"/>
            <w:szCs w:val="26"/>
          </w:rPr>
          <w:t>400 мм</w:t>
        </w:r>
      </w:smartTag>
      <w:r>
        <w:rPr>
          <w:rFonts w:ascii="Times New Roman" w:hAnsi="Times New Roman" w:cs="Times New Roman"/>
          <w:sz w:val="26"/>
          <w:szCs w:val="26"/>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w:t>
      </w:r>
      <w:r>
        <w:rPr>
          <w:rFonts w:ascii="Times New Roman" w:hAnsi="Times New Roman" w:cs="Times New Roman"/>
          <w:sz w:val="26"/>
          <w:szCs w:val="26"/>
        </w:rPr>
        <w:lastRenderedPageBreak/>
        <w:t xml:space="preserve">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20 метров"/>
        </w:smartTagPr>
        <w:r>
          <w:rPr>
            <w:rFonts w:ascii="Times New Roman" w:hAnsi="Times New Roman" w:cs="Times New Roman"/>
            <w:sz w:val="26"/>
            <w:szCs w:val="26"/>
          </w:rPr>
          <w:t>150 мм</w:t>
        </w:r>
      </w:smartTag>
      <w:r>
        <w:rPr>
          <w:rFonts w:ascii="Times New Roman" w:hAnsi="Times New Roman" w:cs="Times New Roman"/>
          <w:sz w:val="26"/>
          <w:szCs w:val="26"/>
        </w:rPr>
        <w:t xml:space="preserve">, а ширина ступеней и длина площадки - уменьшена до </w:t>
      </w:r>
      <w:smartTag w:uri="urn:schemas-microsoft-com:office:smarttags" w:element="metricconverter">
        <w:smartTagPr>
          <w:attr w:name="ProductID" w:val="20 метров"/>
        </w:smartTagPr>
        <w:r>
          <w:rPr>
            <w:rFonts w:ascii="Times New Roman" w:hAnsi="Times New Roman" w:cs="Times New Roman"/>
            <w:sz w:val="26"/>
            <w:szCs w:val="26"/>
          </w:rPr>
          <w:t>300 мм</w:t>
        </w:r>
      </w:smartTag>
      <w:r>
        <w:rPr>
          <w:rFonts w:ascii="Times New Roman" w:hAnsi="Times New Roman" w:cs="Times New Roman"/>
          <w:sz w:val="26"/>
          <w:szCs w:val="26"/>
        </w:rPr>
        <w:t xml:space="preserve"> и </w:t>
      </w:r>
      <w:smartTag w:uri="urn:schemas-microsoft-com:office:smarttags" w:element="metricconverter">
        <w:smartTagPr>
          <w:attr w:name="ProductID" w:val="20 метров"/>
        </w:smartTagPr>
        <w:r>
          <w:rPr>
            <w:rFonts w:ascii="Times New Roman" w:hAnsi="Times New Roman" w:cs="Times New Roman"/>
            <w:sz w:val="26"/>
            <w:szCs w:val="26"/>
          </w:rPr>
          <w:t>1,0 м</w:t>
        </w:r>
      </w:smartTag>
      <w:r>
        <w:rPr>
          <w:rFonts w:ascii="Times New Roman" w:hAnsi="Times New Roman" w:cs="Times New Roman"/>
          <w:sz w:val="26"/>
          <w:szCs w:val="26"/>
        </w:rPr>
        <w:t xml:space="preserve"> соответственно.</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20 метров"/>
        </w:smartTagPr>
        <w:r>
          <w:rPr>
            <w:rFonts w:ascii="Times New Roman" w:hAnsi="Times New Roman" w:cs="Times New Roman"/>
            <w:sz w:val="26"/>
            <w:szCs w:val="26"/>
          </w:rPr>
          <w:t>75 мм</w:t>
        </w:r>
      </w:smartTag>
      <w:r>
        <w:rPr>
          <w:rFonts w:ascii="Times New Roman" w:hAnsi="Times New Roman" w:cs="Times New Roman"/>
          <w:sz w:val="26"/>
          <w:szCs w:val="26"/>
        </w:rPr>
        <w:t xml:space="preserve"> и поручни. Уклон бордюрного пандуса следует, как правило, принимать 1:12.</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3.4. При повороте пандуса или его протяженности более </w:t>
      </w:r>
      <w:smartTag w:uri="urn:schemas-microsoft-com:office:smarttags" w:element="metricconverter">
        <w:smartTagPr>
          <w:attr w:name="ProductID" w:val="20 метров"/>
        </w:smartTagPr>
        <w:r>
          <w:rPr>
            <w:rFonts w:ascii="Times New Roman" w:hAnsi="Times New Roman" w:cs="Times New Roman"/>
            <w:sz w:val="26"/>
            <w:szCs w:val="26"/>
          </w:rPr>
          <w:t>9 м</w:t>
        </w:r>
      </w:smartTag>
      <w:r>
        <w:rPr>
          <w:rFonts w:ascii="Times New Roman" w:hAnsi="Times New Roman" w:cs="Times New Roman"/>
          <w:sz w:val="26"/>
          <w:szCs w:val="26"/>
        </w:rPr>
        <w:t xml:space="preserve"> не реже чем через каждые </w:t>
      </w:r>
      <w:smartTag w:uri="urn:schemas-microsoft-com:office:smarttags" w:element="metricconverter">
        <w:smartTagPr>
          <w:attr w:name="ProductID" w:val="20 метров"/>
        </w:smartTagPr>
        <w:r>
          <w:rPr>
            <w:rFonts w:ascii="Times New Roman" w:hAnsi="Times New Roman" w:cs="Times New Roman"/>
            <w:sz w:val="26"/>
            <w:szCs w:val="26"/>
          </w:rPr>
          <w:t>9 м</w:t>
        </w:r>
      </w:smartTag>
      <w:r>
        <w:rPr>
          <w:rFonts w:ascii="Times New Roman" w:hAnsi="Times New Roman" w:cs="Times New Roman"/>
          <w:sz w:val="26"/>
          <w:szCs w:val="26"/>
        </w:rPr>
        <w:t xml:space="preserve">. необходимо предусматривать горизонтальные площадки размером 1,5 x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20 метров"/>
        </w:smartTagPr>
        <w:r>
          <w:rPr>
            <w:rFonts w:ascii="Times New Roman" w:hAnsi="Times New Roman" w:cs="Times New Roman"/>
            <w:sz w:val="26"/>
            <w:szCs w:val="26"/>
          </w:rPr>
          <w:t>920 мм</w:t>
        </w:r>
      </w:smartTag>
      <w:r>
        <w:rPr>
          <w:rFonts w:ascii="Times New Roman" w:hAnsi="Times New Roman" w:cs="Times New Roman"/>
          <w:sz w:val="26"/>
          <w:szCs w:val="26"/>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20 метров"/>
        </w:smartTagPr>
        <w:r>
          <w:rPr>
            <w:rFonts w:ascii="Times New Roman" w:hAnsi="Times New Roman" w:cs="Times New Roman"/>
            <w:sz w:val="26"/>
            <w:szCs w:val="26"/>
          </w:rPr>
          <w:t>40 мм</w:t>
        </w:r>
      </w:smartTag>
      <w:r>
        <w:rPr>
          <w:rFonts w:ascii="Times New Roman" w:hAnsi="Times New Roman" w:cs="Times New Roman"/>
          <w:sz w:val="26"/>
          <w:szCs w:val="26"/>
        </w:rPr>
        <w:t xml:space="preserve">. При ширине лестниц </w:t>
      </w:r>
      <w:smartTag w:uri="urn:schemas-microsoft-com:office:smarttags" w:element="metricconverter">
        <w:smartTagPr>
          <w:attr w:name="ProductID" w:val="20 метров"/>
        </w:smartTagPr>
        <w:r>
          <w:rPr>
            <w:rFonts w:ascii="Times New Roman" w:hAnsi="Times New Roman" w:cs="Times New Roman"/>
            <w:sz w:val="26"/>
            <w:szCs w:val="26"/>
          </w:rPr>
          <w:t>2,5 м</w:t>
        </w:r>
      </w:smartTag>
      <w:r>
        <w:rPr>
          <w:rFonts w:ascii="Times New Roman" w:hAnsi="Times New Roman" w:cs="Times New Roman"/>
          <w:sz w:val="26"/>
          <w:szCs w:val="26"/>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20 метров"/>
        </w:smartTagPr>
        <w:r>
          <w:rPr>
            <w:rFonts w:ascii="Times New Roman" w:hAnsi="Times New Roman" w:cs="Times New Roman"/>
            <w:sz w:val="26"/>
            <w:szCs w:val="26"/>
          </w:rPr>
          <w:t>0,3 м</w:t>
        </w:r>
      </w:smartTag>
      <w:r>
        <w:rPr>
          <w:rFonts w:ascii="Times New Roman" w:hAnsi="Times New Roman" w:cs="Times New Roman"/>
          <w:sz w:val="26"/>
          <w:szCs w:val="26"/>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B5458" w:rsidRDefault="00CB5458" w:rsidP="00CB5458">
      <w:pPr>
        <w:pStyle w:val="ConsPlusNormal"/>
        <w:widowControl/>
        <w:ind w:firstLine="540"/>
        <w:jc w:val="both"/>
        <w:rPr>
          <w:rFonts w:ascii="Times New Roman" w:hAnsi="Times New Roman" w:cs="Times New Roman"/>
          <w:sz w:val="26"/>
          <w:szCs w:val="26"/>
        </w:rPr>
      </w:pPr>
    </w:p>
    <w:p w:rsidR="00CB5458" w:rsidRDefault="00CB5458" w:rsidP="00CB5458">
      <w:pPr>
        <w:pStyle w:val="ConsPlusNormal"/>
        <w:widowControl/>
        <w:ind w:firstLine="0"/>
        <w:outlineLvl w:val="2"/>
        <w:rPr>
          <w:b/>
        </w:rPr>
      </w:pPr>
      <w:r>
        <w:rPr>
          <w:rFonts w:ascii="Times New Roman" w:hAnsi="Times New Roman" w:cs="Times New Roman"/>
          <w:sz w:val="26"/>
          <w:szCs w:val="26"/>
        </w:rPr>
        <w:t xml:space="preserve">         </w:t>
      </w:r>
      <w:r>
        <w:rPr>
          <w:rFonts w:ascii="Times New Roman" w:hAnsi="Times New Roman" w:cs="Times New Roman"/>
          <w:b/>
          <w:sz w:val="26"/>
          <w:szCs w:val="26"/>
        </w:rPr>
        <w:t>Статья 18. Ограждения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1. В целях благоустройства на территории</w:t>
      </w:r>
      <w:r>
        <w:rPr>
          <w:rStyle w:val="FontStyle27"/>
        </w:rPr>
        <w:t xml:space="preserve"> Перфиловского</w:t>
      </w:r>
      <w:r>
        <w:rPr>
          <w:rFonts w:ascii="Times New Roman" w:hAnsi="Times New Roman" w:cs="Times New Roman"/>
          <w:sz w:val="26"/>
          <w:szCs w:val="26"/>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20 метров"/>
        </w:smartTagPr>
        <w:r>
          <w:rPr>
            <w:rFonts w:ascii="Times New Roman" w:hAnsi="Times New Roman" w:cs="Times New Roman"/>
            <w:sz w:val="26"/>
            <w:szCs w:val="26"/>
          </w:rPr>
          <w:t>1,0 м</w:t>
        </w:r>
      </w:smartTag>
      <w:r>
        <w:rPr>
          <w:rFonts w:ascii="Times New Roman" w:hAnsi="Times New Roman" w:cs="Times New Roman"/>
          <w:sz w:val="26"/>
          <w:szCs w:val="26"/>
        </w:rPr>
        <w:t xml:space="preserve">, средние - 1,1 - </w:t>
      </w:r>
      <w:smartTag w:uri="urn:schemas-microsoft-com:office:smarttags" w:element="metricconverter">
        <w:smartTagPr>
          <w:attr w:name="ProductID" w:val="20 метров"/>
        </w:smartTagPr>
        <w:r>
          <w:rPr>
            <w:rFonts w:ascii="Times New Roman" w:hAnsi="Times New Roman" w:cs="Times New Roman"/>
            <w:sz w:val="26"/>
            <w:szCs w:val="26"/>
          </w:rPr>
          <w:t>1,7 м</w:t>
        </w:r>
      </w:smartTag>
      <w:r>
        <w:rPr>
          <w:rFonts w:ascii="Times New Roman" w:hAnsi="Times New Roman" w:cs="Times New Roman"/>
          <w:sz w:val="26"/>
          <w:szCs w:val="26"/>
        </w:rPr>
        <w:t xml:space="preserve">, высокие - 1,8 - </w:t>
      </w:r>
      <w:smartTag w:uri="urn:schemas-microsoft-com:office:smarttags" w:element="metricconverter">
        <w:smartTagPr>
          <w:attr w:name="ProductID" w:val="20 метров"/>
        </w:smartTagPr>
        <w:r>
          <w:rPr>
            <w:rFonts w:ascii="Times New Roman" w:hAnsi="Times New Roman" w:cs="Times New Roman"/>
            <w:sz w:val="26"/>
            <w:szCs w:val="26"/>
          </w:rPr>
          <w:t>3,0 м</w:t>
        </w:r>
      </w:smartTag>
      <w:r>
        <w:rPr>
          <w:rFonts w:ascii="Times New Roman" w:hAnsi="Times New Roman" w:cs="Times New Roman"/>
          <w:sz w:val="26"/>
          <w:szCs w:val="26"/>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настоящим Правилам.</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На территориях общественного, рекреационного назначения не рекомендуется проектирование глухих и железобетонных ограждений. Рекомендуется применение декоративных металлических ограждений.</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r>
        <w:rPr>
          <w:rFonts w:ascii="Times New Roman" w:hAnsi="Times New Roman" w:cs="Times New Roman"/>
          <w:sz w:val="26"/>
          <w:szCs w:val="26"/>
        </w:rPr>
        <w:lastRenderedPageBreak/>
        <w:t xml:space="preserve">ограждения высотой </w:t>
      </w:r>
      <w:smartTag w:uri="urn:schemas-microsoft-com:office:smarttags" w:element="metricconverter">
        <w:smartTagPr>
          <w:attr w:name="ProductID" w:val="20 метров"/>
        </w:smartTagPr>
        <w:r>
          <w:rPr>
            <w:rFonts w:ascii="Times New Roman" w:hAnsi="Times New Roman" w:cs="Times New Roman"/>
            <w:sz w:val="26"/>
            <w:szCs w:val="26"/>
          </w:rPr>
          <w:t>0,9 м</w:t>
        </w:r>
      </w:smartTag>
      <w:r>
        <w:rPr>
          <w:rFonts w:ascii="Times New Roman" w:hAnsi="Times New Roman" w:cs="Times New Roman"/>
          <w:sz w:val="26"/>
          <w:szCs w:val="26"/>
        </w:rPr>
        <w:t xml:space="preserve"> и более, диаметром </w:t>
      </w:r>
      <w:smartTag w:uri="urn:schemas-microsoft-com:office:smarttags" w:element="metricconverter">
        <w:smartTagPr>
          <w:attr w:name="ProductID" w:val="20 метров"/>
        </w:smartTagPr>
        <w:r>
          <w:rPr>
            <w:rFonts w:ascii="Times New Roman" w:hAnsi="Times New Roman" w:cs="Times New Roman"/>
            <w:sz w:val="26"/>
            <w:szCs w:val="26"/>
          </w:rPr>
          <w:t>0,8 м</w:t>
        </w:r>
      </w:smartTag>
      <w:r>
        <w:rPr>
          <w:rFonts w:ascii="Times New Roman" w:hAnsi="Times New Roman" w:cs="Times New Roman"/>
          <w:sz w:val="26"/>
          <w:szCs w:val="26"/>
        </w:rPr>
        <w:t xml:space="preserve"> и более в зависимости от возраста, породы дерева и прочих характеристик.</w:t>
      </w:r>
    </w:p>
    <w:p w:rsidR="00CB5458" w:rsidRDefault="00CB5458" w:rsidP="00CB5458">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 xml:space="preserve">        </w:t>
      </w:r>
    </w:p>
    <w:p w:rsidR="00CB5458" w:rsidRDefault="00CB5458" w:rsidP="00CB5458">
      <w:pPr>
        <w:pStyle w:val="ConsPlusNormal"/>
        <w:widowControl/>
        <w:ind w:firstLine="0"/>
        <w:outlineLvl w:val="2"/>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Статья 19. Малые архитектурные формы</w:t>
      </w:r>
    </w:p>
    <w:p w:rsidR="00CB5458" w:rsidRDefault="00CB5458" w:rsidP="00CB5458">
      <w:pPr>
        <w:pStyle w:val="ConsPlusNormal"/>
        <w:widowControl/>
        <w:ind w:firstLine="0"/>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2. Устройства для оформления озеленения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Pr>
          <w:rFonts w:ascii="Times New Roman" w:hAnsi="Times New Roman" w:cs="Times New Roman"/>
          <w:sz w:val="26"/>
          <w:szCs w:val="26"/>
        </w:rPr>
        <w:t>перголы</w:t>
      </w:r>
      <w:proofErr w:type="spellEnd"/>
      <w:r>
        <w:rPr>
          <w:rFonts w:ascii="Times New Roman" w:hAnsi="Times New Roman" w:cs="Times New Roman"/>
          <w:sz w:val="26"/>
          <w:szCs w:val="26"/>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Pr>
          <w:rFonts w:ascii="Times New Roman" w:hAnsi="Times New Roman" w:cs="Times New Roman"/>
          <w:sz w:val="26"/>
          <w:szCs w:val="26"/>
        </w:rPr>
        <w:t>Пергола</w:t>
      </w:r>
      <w:proofErr w:type="spellEnd"/>
      <w:r>
        <w:rPr>
          <w:rFonts w:ascii="Times New Roman" w:hAnsi="Times New Roman" w:cs="Times New Roman"/>
          <w:sz w:val="26"/>
          <w:szCs w:val="26"/>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3. Водные устройства: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3.1.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3.2.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4.  Мебель </w:t>
      </w:r>
      <w:r>
        <w:rPr>
          <w:rStyle w:val="FontStyle27"/>
        </w:rPr>
        <w:t xml:space="preserve">Перфиловского </w:t>
      </w:r>
      <w:r>
        <w:rPr>
          <w:rFonts w:ascii="Times New Roman" w:hAnsi="Times New Roman" w:cs="Times New Roman"/>
          <w:sz w:val="26"/>
          <w:szCs w:val="26"/>
        </w:rPr>
        <w:t>муниципального образования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4.1. К мебели </w:t>
      </w:r>
      <w:r>
        <w:rPr>
          <w:rStyle w:val="FontStyle27"/>
        </w:rPr>
        <w:t xml:space="preserve">Перфиловского </w:t>
      </w:r>
      <w:r>
        <w:rPr>
          <w:rFonts w:ascii="Times New Roman" w:hAnsi="Times New Roman" w:cs="Times New Roman"/>
          <w:sz w:val="26"/>
          <w:szCs w:val="26"/>
        </w:rPr>
        <w:t xml:space="preserve">муниципального образования относятся: различные виды скамей отдыха, размещаемые на территории общественных </w:t>
      </w:r>
      <w:r>
        <w:rPr>
          <w:rFonts w:ascii="Times New Roman" w:hAnsi="Times New Roman" w:cs="Times New Roman"/>
          <w:sz w:val="26"/>
          <w:szCs w:val="26"/>
        </w:rPr>
        <w:lastRenderedPageBreak/>
        <w:t>пространств, рекреаций и дворов; скамей и столов - на площадках для настольных игр, летних кафе и др.</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4.2. Установку скамей необходимо осуществлять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20 метров"/>
        </w:smartTagPr>
        <w:r>
          <w:rPr>
            <w:rFonts w:ascii="Times New Roman" w:hAnsi="Times New Roman" w:cs="Times New Roman"/>
            <w:sz w:val="26"/>
            <w:szCs w:val="26"/>
          </w:rPr>
          <w:t>480 мм</w:t>
        </w:r>
      </w:smartTag>
      <w:r>
        <w:rPr>
          <w:rFonts w:ascii="Times New Roman" w:hAnsi="Times New Roman" w:cs="Times New Roman"/>
          <w:sz w:val="26"/>
          <w:szCs w:val="26"/>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5. Уличное коммунально-бытовое оборудование</w:t>
      </w:r>
    </w:p>
    <w:p w:rsidR="00CB5458" w:rsidRDefault="00CB5458" w:rsidP="00CB5458">
      <w:pPr>
        <w:pStyle w:val="ConsPlusNormal"/>
        <w:widowControl/>
        <w:ind w:firstLine="540"/>
        <w:jc w:val="both"/>
        <w:rPr>
          <w:rFonts w:ascii="Times New Roman" w:hAnsi="Times New Roman" w:cs="Times New Roman"/>
          <w:sz w:val="26"/>
          <w:szCs w:val="26"/>
        </w:rPr>
      </w:pPr>
      <w:r>
        <w:t xml:space="preserve"> </w:t>
      </w:r>
      <w:r>
        <w:rPr>
          <w:rFonts w:ascii="Times New Roman" w:hAnsi="Times New Roman" w:cs="Times New Roman"/>
          <w:sz w:val="26"/>
          <w:szCs w:val="26"/>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w:t>
      </w:r>
      <w:proofErr w:type="spellStart"/>
      <w:r>
        <w:rPr>
          <w:rFonts w:ascii="Times New Roman" w:hAnsi="Times New Roman" w:cs="Times New Roman"/>
          <w:sz w:val="26"/>
          <w:szCs w:val="26"/>
        </w:rPr>
        <w:t>явлются</w:t>
      </w:r>
      <w:proofErr w:type="spellEnd"/>
      <w:r>
        <w:rPr>
          <w:rFonts w:ascii="Times New Roman" w:hAnsi="Times New Roman" w:cs="Times New Roman"/>
          <w:sz w:val="26"/>
          <w:szCs w:val="26"/>
        </w:rPr>
        <w:t>: экологичность, безопасность, удобство в пользовании, легкость очистки, привлекательный внешний вид.</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20 метров"/>
        </w:smartTagPr>
        <w:r>
          <w:rPr>
            <w:rFonts w:ascii="Times New Roman" w:hAnsi="Times New Roman" w:cs="Times New Roman"/>
            <w:sz w:val="26"/>
            <w:szCs w:val="26"/>
          </w:rPr>
          <w:t>0,5 куб. м</w:t>
        </w:r>
      </w:smartTag>
      <w:r>
        <w:rPr>
          <w:rFonts w:ascii="Times New Roman" w:hAnsi="Times New Roman" w:cs="Times New Roman"/>
          <w:sz w:val="26"/>
          <w:szCs w:val="26"/>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w:t>
      </w:r>
    </w:p>
    <w:p w:rsidR="00CB5458" w:rsidRDefault="00CB5458" w:rsidP="00CB5458">
      <w:pPr>
        <w:pStyle w:val="ConsPlusNormal"/>
        <w:widowControl/>
        <w:tabs>
          <w:tab w:val="left" w:pos="495"/>
        </w:tabs>
        <w:ind w:firstLine="0"/>
        <w:outlineLvl w:val="3"/>
        <w:rPr>
          <w:rFonts w:ascii="Times New Roman" w:hAnsi="Times New Roman" w:cs="Times New Roman"/>
          <w:sz w:val="26"/>
          <w:szCs w:val="26"/>
        </w:rPr>
      </w:pPr>
      <w:r>
        <w:rPr>
          <w:rFonts w:ascii="Times New Roman" w:hAnsi="Times New Roman" w:cs="Times New Roman"/>
          <w:sz w:val="26"/>
          <w:szCs w:val="26"/>
        </w:rPr>
        <w:tab/>
        <w:t xml:space="preserve"> 6. Спортивное оборудование</w:t>
      </w:r>
    </w:p>
    <w:p w:rsidR="00CB5458" w:rsidRDefault="00CB5458" w:rsidP="00CB545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CB5458" w:rsidRDefault="00CB5458" w:rsidP="00CB545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CB5458" w:rsidRDefault="00CB5458" w:rsidP="00CB5458">
      <w:pPr>
        <w:pStyle w:val="ConsPlusNormal"/>
        <w:widowControl/>
        <w:ind w:firstLine="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Статья 20.  Освещение и осветительное оборудование</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При проектировании каждой осветительных установок (функционального, архитектурного освещения, световой информации) рекомендуется обеспечивать:</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 w:history="1">
        <w:r>
          <w:rPr>
            <w:rStyle w:val="a4"/>
            <w:rFonts w:ascii="Times New Roman" w:hAnsi="Times New Roman" w:cs="Times New Roman"/>
            <w:color w:val="auto"/>
            <w:sz w:val="26"/>
            <w:szCs w:val="26"/>
            <w:u w:val="none"/>
          </w:rPr>
          <w:t>(СНиП 23-05)</w:t>
        </w:r>
      </w:hyperlink>
      <w:r>
        <w:rPr>
          <w:rFonts w:ascii="Times New Roman" w:hAnsi="Times New Roman" w:cs="Times New Roman"/>
          <w:sz w:val="26"/>
          <w:szCs w:val="26"/>
        </w:rPr>
        <w:t>;</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экономичность и энергоэффективность применяемых установок, рациональное распределение и использование электроэнергии;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удобство обслуживания и управления при разных режимах работы установок.</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2.Функциональное освещение</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2.1. Функциональное освещение (ФО) осуществляется стационарными установками освещения дорожных покрытий и пространств в транспортных и </w:t>
      </w:r>
      <w:r>
        <w:rPr>
          <w:rFonts w:ascii="Times New Roman" w:hAnsi="Times New Roman" w:cs="Times New Roman"/>
          <w:sz w:val="26"/>
          <w:szCs w:val="26"/>
        </w:rPr>
        <w:lastRenderedPageBreak/>
        <w:t>пешеходных зонах. Установки ФО, как правило, подразделяют на обычные, высокомачтовые, парапетные, газонные и встроенные.</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Их необходимо применять в транспортных и пешеходных зонах.</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20 метров"/>
        </w:smartTagPr>
        <w:r>
          <w:rPr>
            <w:rFonts w:ascii="Times New Roman" w:hAnsi="Times New Roman" w:cs="Times New Roman"/>
            <w:sz w:val="26"/>
            <w:szCs w:val="26"/>
          </w:rPr>
          <w:t>1,2 метров</w:t>
        </w:r>
      </w:smartTag>
      <w:r>
        <w:rPr>
          <w:rFonts w:ascii="Times New Roman" w:hAnsi="Times New Roman" w:cs="Times New Roman"/>
          <w:sz w:val="26"/>
          <w:szCs w:val="26"/>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2.6.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3.  Архитектурное освещение</w:t>
      </w:r>
    </w:p>
    <w:p w:rsidR="00CB5458" w:rsidRDefault="00CB5458" w:rsidP="00CB545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3.1.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3.2. К временным установкам АО относится праздничная иллюминация: световые гирлянды, сетки, контурные обтяжки, </w:t>
      </w:r>
      <w:proofErr w:type="spellStart"/>
      <w:r>
        <w:rPr>
          <w:rFonts w:ascii="Times New Roman" w:hAnsi="Times New Roman" w:cs="Times New Roman"/>
          <w:sz w:val="26"/>
          <w:szCs w:val="26"/>
        </w:rPr>
        <w:t>светографические</w:t>
      </w:r>
      <w:proofErr w:type="spellEnd"/>
      <w:r>
        <w:rPr>
          <w:rFonts w:ascii="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6"/>
          <w:szCs w:val="26"/>
        </w:rPr>
        <w:t>световодов</w:t>
      </w:r>
      <w:proofErr w:type="spellEnd"/>
      <w:r>
        <w:rPr>
          <w:rFonts w:ascii="Times New Roman" w:hAnsi="Times New Roman" w:cs="Times New Roman"/>
          <w:sz w:val="26"/>
          <w:szCs w:val="26"/>
        </w:rPr>
        <w:t>, световые проекции, лазерные рисунки и т.п.</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4. Световая информация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hAnsi="Times New Roman" w:cs="Times New Roman"/>
          <w:sz w:val="26"/>
          <w:szCs w:val="26"/>
        </w:rPr>
        <w:t>светокомпозиционных</w:t>
      </w:r>
      <w:proofErr w:type="spellEnd"/>
      <w:r>
        <w:rPr>
          <w:rFonts w:ascii="Times New Roman" w:hAnsi="Times New Roman" w:cs="Times New Roman"/>
          <w:sz w:val="26"/>
          <w:szCs w:val="26"/>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5. Источники света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5.1. В стационарных установках ФО и АО рекомендуется применять </w:t>
      </w:r>
      <w:proofErr w:type="spellStart"/>
      <w:r>
        <w:rPr>
          <w:rFonts w:ascii="Times New Roman" w:hAnsi="Times New Roman" w:cs="Times New Roman"/>
          <w:sz w:val="26"/>
          <w:szCs w:val="26"/>
        </w:rPr>
        <w:t>энергоэффективные</w:t>
      </w:r>
      <w:proofErr w:type="spellEnd"/>
      <w:r>
        <w:rPr>
          <w:rFonts w:ascii="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6. Освещение транспортных и пешеходных зон</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6.1. В установках ФО транспортных и пешеходных зон желательно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hAnsi="Times New Roman" w:cs="Times New Roman"/>
          <w:sz w:val="26"/>
          <w:szCs w:val="26"/>
        </w:rPr>
        <w:t>светораспределением</w:t>
      </w:r>
      <w:proofErr w:type="spellEnd"/>
      <w:r>
        <w:rPr>
          <w:rFonts w:ascii="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6.2.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20 метров"/>
        </w:smartTagPr>
        <w:r>
          <w:rPr>
            <w:rFonts w:ascii="Times New Roman" w:hAnsi="Times New Roman" w:cs="Times New Roman"/>
            <w:sz w:val="26"/>
            <w:szCs w:val="26"/>
          </w:rPr>
          <w:t>8 м</w:t>
        </w:r>
      </w:smartTag>
      <w:r>
        <w:rPr>
          <w:rFonts w:ascii="Times New Roman" w:hAnsi="Times New Roman" w:cs="Times New Roman"/>
          <w:sz w:val="26"/>
          <w:szCs w:val="26"/>
        </w:rPr>
        <w:t xml:space="preserve">. В пешеходных зонах высота установки светильников на опорах  не менее </w:t>
      </w:r>
      <w:smartTag w:uri="urn:schemas-microsoft-com:office:smarttags" w:element="metricconverter">
        <w:smartTagPr>
          <w:attr w:name="ProductID" w:val="20 метров"/>
        </w:smartTagPr>
        <w:r>
          <w:rPr>
            <w:rFonts w:ascii="Times New Roman" w:hAnsi="Times New Roman" w:cs="Times New Roman"/>
            <w:sz w:val="26"/>
            <w:szCs w:val="26"/>
          </w:rPr>
          <w:t>3,5 м</w:t>
        </w:r>
      </w:smartTag>
      <w:r>
        <w:rPr>
          <w:rFonts w:ascii="Times New Roman" w:hAnsi="Times New Roman" w:cs="Times New Roman"/>
          <w:sz w:val="26"/>
          <w:szCs w:val="26"/>
        </w:rPr>
        <w:t xml:space="preserve"> и не более </w:t>
      </w:r>
      <w:smartTag w:uri="urn:schemas-microsoft-com:office:smarttags" w:element="metricconverter">
        <w:smartTagPr>
          <w:attr w:name="ProductID" w:val="20 метров"/>
        </w:smartTagPr>
        <w:r>
          <w:rPr>
            <w:rFonts w:ascii="Times New Roman" w:hAnsi="Times New Roman" w:cs="Times New Roman"/>
            <w:sz w:val="26"/>
            <w:szCs w:val="26"/>
          </w:rPr>
          <w:t>5,5 м</w:t>
        </w:r>
      </w:smartTag>
      <w:r>
        <w:rPr>
          <w:rFonts w:ascii="Times New Roman" w:hAnsi="Times New Roman" w:cs="Times New Roman"/>
          <w:sz w:val="26"/>
          <w:szCs w:val="26"/>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20 метров"/>
        </w:smartTagPr>
        <w:r>
          <w:rPr>
            <w:rFonts w:ascii="Times New Roman" w:hAnsi="Times New Roman" w:cs="Times New Roman"/>
            <w:sz w:val="26"/>
            <w:szCs w:val="26"/>
          </w:rPr>
          <w:t>3 м</w:t>
        </w:r>
      </w:smartTag>
      <w:r>
        <w:rPr>
          <w:rFonts w:ascii="Times New Roman" w:hAnsi="Times New Roman" w:cs="Times New Roman"/>
          <w:sz w:val="26"/>
          <w:szCs w:val="26"/>
        </w:rPr>
        <w:t>.</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6.3.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20 метров"/>
        </w:smartTagPr>
        <w:r>
          <w:rPr>
            <w:rFonts w:ascii="Times New Roman" w:hAnsi="Times New Roman" w:cs="Times New Roman"/>
            <w:sz w:val="26"/>
            <w:szCs w:val="26"/>
          </w:rPr>
          <w:t>0,6 м</w:t>
        </w:r>
      </w:smartTag>
      <w:r>
        <w:rPr>
          <w:rFonts w:ascii="Times New Roman" w:hAnsi="Times New Roman" w:cs="Times New Roman"/>
          <w:sz w:val="26"/>
          <w:szCs w:val="26"/>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20 метров"/>
        </w:smartTagPr>
        <w:r>
          <w:rPr>
            <w:rFonts w:ascii="Times New Roman" w:hAnsi="Times New Roman" w:cs="Times New Roman"/>
            <w:sz w:val="26"/>
            <w:szCs w:val="26"/>
          </w:rPr>
          <w:t>0,3 м</w:t>
        </w:r>
      </w:smartTag>
      <w:r>
        <w:rPr>
          <w:rFonts w:ascii="Times New Roman" w:hAnsi="Times New Roman" w:cs="Times New Roman"/>
          <w:sz w:val="26"/>
          <w:szCs w:val="26"/>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6.4. Опоры на пересечениях магистральных улиц и дорог, как правило, устанавливать до начала закругления тротуаров и не ближе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xml:space="preserve"> от различного рода въездов, не нарушая единого строя линии их установки.</w:t>
      </w:r>
    </w:p>
    <w:p w:rsidR="00CB5458" w:rsidRDefault="00CB5458" w:rsidP="00CB5458">
      <w:pPr>
        <w:pStyle w:val="ConsPlusNormal"/>
        <w:widowControl/>
        <w:ind w:firstLine="0"/>
        <w:outlineLvl w:val="3"/>
        <w:rPr>
          <w:rFonts w:ascii="Times New Roman" w:hAnsi="Times New Roman" w:cs="Times New Roman"/>
          <w:sz w:val="26"/>
          <w:szCs w:val="26"/>
        </w:rPr>
      </w:pPr>
      <w:r>
        <w:rPr>
          <w:rFonts w:ascii="Times New Roman" w:hAnsi="Times New Roman" w:cs="Times New Roman"/>
          <w:sz w:val="26"/>
          <w:szCs w:val="26"/>
        </w:rPr>
        <w:t xml:space="preserve">         7. Режимы работы осветительных установок</w:t>
      </w:r>
    </w:p>
    <w:p w:rsidR="00CB5458" w:rsidRDefault="00CB5458" w:rsidP="00CB5458">
      <w:pPr>
        <w:pStyle w:val="Style18"/>
        <w:widowControl/>
        <w:spacing w:line="240" w:lineRule="auto"/>
        <w:ind w:firstLine="0"/>
        <w:rPr>
          <w:rStyle w:val="FontStyle27"/>
        </w:rPr>
      </w:pPr>
      <w:r>
        <w:rPr>
          <w:rStyle w:val="FontStyle27"/>
        </w:rPr>
        <w:t xml:space="preserve">         7.1.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CB5458" w:rsidRDefault="00CB5458" w:rsidP="00CB5458">
      <w:pPr>
        <w:pStyle w:val="Style18"/>
        <w:widowControl/>
        <w:spacing w:line="317" w:lineRule="exact"/>
        <w:ind w:firstLine="0"/>
        <w:rPr>
          <w:rStyle w:val="FontStyle27"/>
        </w:rPr>
      </w:pPr>
      <w:r>
        <w:rPr>
          <w:rStyle w:val="FontStyle27"/>
        </w:rPr>
        <w:t xml:space="preserve">        7.2.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CB5458" w:rsidRDefault="00CB5458" w:rsidP="00CB5458">
      <w:pPr>
        <w:pStyle w:val="Style18"/>
        <w:widowControl/>
        <w:spacing w:line="317" w:lineRule="exact"/>
        <w:ind w:firstLine="0"/>
        <w:rPr>
          <w:rStyle w:val="FontStyle27"/>
        </w:rPr>
      </w:pPr>
      <w:r>
        <w:rPr>
          <w:rStyle w:val="FontStyle27"/>
        </w:rPr>
        <w:t xml:space="preserve">         7.3.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CB5458" w:rsidRDefault="00CB5458" w:rsidP="00CB5458">
      <w:pPr>
        <w:pStyle w:val="ConsPlusNormal"/>
        <w:widowControl/>
        <w:ind w:firstLine="0"/>
        <w:jc w:val="center"/>
      </w:pPr>
    </w:p>
    <w:p w:rsidR="00CB5458" w:rsidRDefault="00CB5458" w:rsidP="00CB5458">
      <w:pPr>
        <w:pStyle w:val="Style3"/>
        <w:widowControl/>
        <w:spacing w:before="72" w:line="240" w:lineRule="auto"/>
        <w:jc w:val="left"/>
        <w:rPr>
          <w:rStyle w:val="FontStyle28"/>
        </w:rPr>
      </w:pPr>
      <w:r>
        <w:t xml:space="preserve">        </w:t>
      </w:r>
      <w:r>
        <w:rPr>
          <w:rStyle w:val="FontStyle28"/>
        </w:rPr>
        <w:t>Статья 21 Знаки визуальной ориентации</w:t>
      </w:r>
    </w:p>
    <w:p w:rsidR="00CB5458" w:rsidRDefault="00CB5458" w:rsidP="00CB5458">
      <w:pPr>
        <w:pStyle w:val="Style3"/>
        <w:widowControl/>
        <w:spacing w:before="72" w:line="240" w:lineRule="auto"/>
        <w:jc w:val="both"/>
        <w:rPr>
          <w:rStyle w:val="FontStyle27"/>
        </w:rPr>
      </w:pPr>
      <w:r>
        <w:rPr>
          <w:rStyle w:val="FontStyle28"/>
        </w:rPr>
        <w:t xml:space="preserve">        </w:t>
      </w:r>
      <w:r>
        <w:rPr>
          <w:rStyle w:val="FontStyle27"/>
        </w:rPr>
        <w:t>1. На въездах в населенные пункты устанавливаются знаки информационно-декоративного характера с наименованием населенных пунктов.</w:t>
      </w:r>
    </w:p>
    <w:p w:rsidR="00CB5458" w:rsidRDefault="00CB5458" w:rsidP="00CB5458">
      <w:pPr>
        <w:pStyle w:val="Style18"/>
        <w:widowControl/>
        <w:numPr>
          <w:ilvl w:val="0"/>
          <w:numId w:val="5"/>
        </w:numPr>
        <w:tabs>
          <w:tab w:val="left" w:pos="1022"/>
        </w:tabs>
        <w:spacing w:line="322" w:lineRule="exact"/>
        <w:ind w:firstLine="567"/>
        <w:rPr>
          <w:rStyle w:val="FontStyle27"/>
        </w:rPr>
      </w:pPr>
      <w:r>
        <w:rPr>
          <w:rStyle w:val="FontStyle27"/>
        </w:rPr>
        <w:t>Администрация Перфиловского сельского поселения организует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CB5458" w:rsidRDefault="00CB5458" w:rsidP="00CB5458">
      <w:pPr>
        <w:pStyle w:val="Style18"/>
        <w:widowControl/>
        <w:numPr>
          <w:ilvl w:val="0"/>
          <w:numId w:val="5"/>
        </w:numPr>
        <w:tabs>
          <w:tab w:val="left" w:pos="1022"/>
        </w:tabs>
        <w:spacing w:line="322" w:lineRule="exact"/>
        <w:ind w:firstLine="567"/>
        <w:rPr>
          <w:rStyle w:val="FontStyle27"/>
        </w:rPr>
      </w:pPr>
      <w:r>
        <w:rPr>
          <w:rStyle w:val="FontStyle27"/>
        </w:rPr>
        <w:t>Указатели с наименованием улицы, переулка, площади,  устанавливаются в начале и конце квартала.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CB5458" w:rsidRDefault="00CB5458" w:rsidP="00CB5458">
      <w:pPr>
        <w:pStyle w:val="Style10"/>
        <w:widowControl/>
        <w:spacing w:line="322" w:lineRule="exact"/>
        <w:ind w:firstLine="567"/>
        <w:rPr>
          <w:rStyle w:val="FontStyle27"/>
        </w:rPr>
      </w:pPr>
      <w:r>
        <w:rPr>
          <w:rStyle w:val="FontStyle27"/>
        </w:rPr>
        <w:t>4 .В частном секторе на каждом доме устанавливаются указатель улицы, номер дома, фонарь для освещения номерного знака.</w:t>
      </w:r>
    </w:p>
    <w:p w:rsidR="00CB5458" w:rsidRDefault="00CB5458" w:rsidP="00CB5458">
      <w:pPr>
        <w:pStyle w:val="Style18"/>
        <w:widowControl/>
        <w:spacing w:before="67" w:line="322" w:lineRule="exact"/>
        <w:ind w:firstLine="567"/>
        <w:rPr>
          <w:rStyle w:val="FontStyle27"/>
        </w:rPr>
      </w:pPr>
      <w:r>
        <w:rPr>
          <w:rStyle w:val="FontStyle27"/>
        </w:rPr>
        <w:t>5 .Юридические лица, индивидуальные предприниматели, владельцы частных домов, садовых, дачных участков обязаны содержать указатели улиц и номерные знаки домов в чистоте, следить за их исправным состоянием.</w:t>
      </w:r>
    </w:p>
    <w:p w:rsidR="00CB5458" w:rsidRDefault="00CB5458" w:rsidP="00CB5458">
      <w:pPr>
        <w:pStyle w:val="ConsPlusNormal"/>
        <w:widowControl/>
        <w:tabs>
          <w:tab w:val="left" w:pos="615"/>
        </w:tabs>
        <w:ind w:firstLine="0"/>
      </w:pPr>
    </w:p>
    <w:p w:rsidR="00CB5458" w:rsidRDefault="00CB5458" w:rsidP="00CB5458">
      <w:pPr>
        <w:pStyle w:val="ConsPlusNormal"/>
        <w:widowControl/>
        <w:ind w:firstLine="0"/>
        <w:outlineLvl w:val="2"/>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Статья 22. Средства наружной рекламы и информации</w:t>
      </w:r>
    </w:p>
    <w:p w:rsidR="00CB5458" w:rsidRDefault="00CB5458" w:rsidP="00CB5458">
      <w:pPr>
        <w:pStyle w:val="ConsPlusNormal"/>
        <w:widowControl/>
        <w:ind w:firstLine="0"/>
        <w:jc w:val="cente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Размещение средств наружной рекламы и информации на территории населенного пункта производить согласно </w:t>
      </w:r>
      <w:hyperlink r:id="rId7" w:history="1">
        <w:r>
          <w:rPr>
            <w:rStyle w:val="a4"/>
            <w:rFonts w:ascii="Times New Roman" w:hAnsi="Times New Roman" w:cs="Times New Roman"/>
            <w:color w:val="auto"/>
            <w:sz w:val="26"/>
            <w:szCs w:val="26"/>
            <w:u w:val="none"/>
          </w:rPr>
          <w:t>ГОСТ Р 52044</w:t>
        </w:r>
      </w:hyperlink>
      <w:r>
        <w:rPr>
          <w:rFonts w:ascii="Times New Roman" w:hAnsi="Times New Roman" w:cs="Times New Roman"/>
          <w:sz w:val="26"/>
          <w:szCs w:val="26"/>
        </w:rPr>
        <w:t>.</w:t>
      </w:r>
    </w:p>
    <w:p w:rsidR="00CB5458" w:rsidRDefault="00CB5458" w:rsidP="00CB5458">
      <w:pPr>
        <w:pStyle w:val="Style22"/>
        <w:widowControl/>
        <w:numPr>
          <w:ilvl w:val="0"/>
          <w:numId w:val="6"/>
        </w:numPr>
        <w:tabs>
          <w:tab w:val="left" w:pos="1123"/>
        </w:tabs>
        <w:spacing w:line="331" w:lineRule="exact"/>
        <w:ind w:firstLine="540"/>
        <w:rPr>
          <w:rStyle w:val="FontStyle27"/>
        </w:rPr>
      </w:pPr>
      <w:r>
        <w:rPr>
          <w:rStyle w:val="FontStyle27"/>
        </w:rPr>
        <w:t>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CB5458" w:rsidRDefault="00CB5458" w:rsidP="00CB5458">
      <w:pPr>
        <w:pStyle w:val="Style22"/>
        <w:widowControl/>
        <w:numPr>
          <w:ilvl w:val="0"/>
          <w:numId w:val="6"/>
        </w:numPr>
        <w:tabs>
          <w:tab w:val="left" w:pos="1123"/>
        </w:tabs>
        <w:spacing w:line="336" w:lineRule="exact"/>
        <w:ind w:firstLine="540"/>
        <w:rPr>
          <w:rStyle w:val="FontStyle27"/>
        </w:rPr>
      </w:pPr>
      <w:r>
        <w:rPr>
          <w:rStyle w:val="FontStyle27"/>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CB5458" w:rsidRDefault="00CB5458" w:rsidP="00CB5458">
      <w:pPr>
        <w:pStyle w:val="Style22"/>
        <w:widowControl/>
        <w:numPr>
          <w:ilvl w:val="0"/>
          <w:numId w:val="6"/>
        </w:numPr>
        <w:tabs>
          <w:tab w:val="left" w:pos="1123"/>
        </w:tabs>
        <w:spacing w:line="326" w:lineRule="exact"/>
        <w:ind w:firstLine="540"/>
        <w:rPr>
          <w:rStyle w:val="FontStyle27"/>
        </w:rPr>
      </w:pPr>
      <w:r>
        <w:rPr>
          <w:rStyle w:val="FontStyle27"/>
        </w:rPr>
        <w:t>Объекты наружной рекламы должны содержаться в чистом и исправном состоянии.</w:t>
      </w:r>
    </w:p>
    <w:p w:rsidR="00CB5458" w:rsidRDefault="00CB5458" w:rsidP="00CB5458">
      <w:pPr>
        <w:pStyle w:val="ConsPlusNormal"/>
        <w:widowControl/>
        <w:ind w:firstLine="540"/>
        <w:jc w:val="both"/>
      </w:pPr>
    </w:p>
    <w:p w:rsidR="00CB5458" w:rsidRDefault="00CB5458" w:rsidP="00CB5458">
      <w:pPr>
        <w:pStyle w:val="ConsPlusNormal"/>
        <w:widowControl/>
        <w:ind w:firstLine="0"/>
        <w:jc w:val="center"/>
      </w:pPr>
    </w:p>
    <w:p w:rsidR="00CB5458" w:rsidRDefault="00CB5458" w:rsidP="00CB5458">
      <w:pPr>
        <w:pStyle w:val="ConsPlusNormal"/>
        <w:widowControl/>
        <w:ind w:firstLine="0"/>
        <w:outlineLvl w:val="3"/>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Статья 23. Детские площадки</w:t>
      </w:r>
    </w:p>
    <w:p w:rsidR="00CB5458" w:rsidRDefault="00CB5458" w:rsidP="00CB5458">
      <w:pPr>
        <w:pStyle w:val="ConsPlusNormal"/>
        <w:widowControl/>
        <w:ind w:firstLine="0"/>
        <w:outlineLvl w:val="3"/>
        <w:rPr>
          <w:rFonts w:ascii="Times New Roman" w:hAnsi="Times New Roman" w:cs="Times New Roman"/>
          <w:b/>
          <w:sz w:val="26"/>
          <w:szCs w:val="26"/>
        </w:rP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Детские площадки предназначены для игр и активного отдыха детей разных возрастов: </w:t>
      </w:r>
      <w:proofErr w:type="spellStart"/>
      <w:r>
        <w:rPr>
          <w:rFonts w:ascii="Times New Roman" w:hAnsi="Times New Roman" w:cs="Times New Roman"/>
          <w:sz w:val="26"/>
          <w:szCs w:val="26"/>
        </w:rPr>
        <w:t>преддошкольного</w:t>
      </w:r>
      <w:proofErr w:type="spellEnd"/>
      <w:r>
        <w:rPr>
          <w:rFonts w:ascii="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Pr>
          <w:rFonts w:ascii="Times New Roman" w:hAnsi="Times New Roman" w:cs="Times New Roman"/>
          <w:sz w:val="26"/>
          <w:szCs w:val="26"/>
        </w:rPr>
        <w:t>скалодромы</w:t>
      </w:r>
      <w:proofErr w:type="spellEnd"/>
      <w:r>
        <w:rPr>
          <w:rFonts w:ascii="Times New Roman" w:hAnsi="Times New Roman" w:cs="Times New Roman"/>
          <w:sz w:val="26"/>
          <w:szCs w:val="26"/>
        </w:rPr>
        <w:t>, велодромы и т.п.) и оборудование специальных мест для катания на самокатах, роликовых досках и коньках.</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20 метров"/>
        </w:smartTagPr>
        <w:r>
          <w:rPr>
            <w:rFonts w:ascii="Times New Roman" w:hAnsi="Times New Roman" w:cs="Times New Roman"/>
            <w:sz w:val="26"/>
            <w:szCs w:val="26"/>
          </w:rPr>
          <w:t>10 м</w:t>
        </w:r>
      </w:smartTag>
      <w:r>
        <w:rPr>
          <w:rFonts w:ascii="Times New Roman" w:hAnsi="Times New Roman" w:cs="Times New Roman"/>
          <w:sz w:val="26"/>
          <w:szCs w:val="26"/>
        </w:rPr>
        <w:t xml:space="preserve">, младшего и среднего школьного возраста - не менее </w:t>
      </w:r>
      <w:smartTag w:uri="urn:schemas-microsoft-com:office:smarttags" w:element="metricconverter">
        <w:smartTagPr>
          <w:attr w:name="ProductID" w:val="20 метров"/>
        </w:smartTagPr>
        <w:r>
          <w:rPr>
            <w:rFonts w:ascii="Times New Roman" w:hAnsi="Times New Roman" w:cs="Times New Roman"/>
            <w:sz w:val="26"/>
            <w:szCs w:val="26"/>
          </w:rPr>
          <w:t>20 м</w:t>
        </w:r>
      </w:smartTag>
      <w:r>
        <w:rPr>
          <w:rFonts w:ascii="Times New Roman" w:hAnsi="Times New Roman" w:cs="Times New Roman"/>
          <w:sz w:val="26"/>
          <w:szCs w:val="26"/>
        </w:rPr>
        <w:t xml:space="preserve">, комплексных игровых площадок - </w:t>
      </w:r>
      <w:r>
        <w:rPr>
          <w:rFonts w:ascii="Times New Roman" w:hAnsi="Times New Roman" w:cs="Times New Roman"/>
          <w:sz w:val="26"/>
          <w:szCs w:val="26"/>
        </w:rPr>
        <w:lastRenderedPageBreak/>
        <w:t xml:space="preserve">не менее </w:t>
      </w:r>
      <w:smartTag w:uri="urn:schemas-microsoft-com:office:smarttags" w:element="metricconverter">
        <w:smartTagPr>
          <w:attr w:name="ProductID" w:val="20 метров"/>
        </w:smartTagPr>
        <w:r>
          <w:rPr>
            <w:rFonts w:ascii="Times New Roman" w:hAnsi="Times New Roman" w:cs="Times New Roman"/>
            <w:sz w:val="26"/>
            <w:szCs w:val="26"/>
          </w:rPr>
          <w:t>40 м</w:t>
        </w:r>
      </w:smartTag>
      <w:r>
        <w:rPr>
          <w:rFonts w:ascii="Times New Roman" w:hAnsi="Times New Roman" w:cs="Times New Roman"/>
          <w:sz w:val="26"/>
          <w:szCs w:val="26"/>
        </w:rPr>
        <w:t xml:space="preserve">, спортивно-игровых комплексов - не менее </w:t>
      </w:r>
      <w:smartTag w:uri="urn:schemas-microsoft-com:office:smarttags" w:element="metricconverter">
        <w:smartTagPr>
          <w:attr w:name="ProductID" w:val="20 метров"/>
        </w:smartTagPr>
        <w:r>
          <w:rPr>
            <w:rFonts w:ascii="Times New Roman" w:hAnsi="Times New Roman" w:cs="Times New Roman"/>
            <w:sz w:val="26"/>
            <w:szCs w:val="26"/>
          </w:rPr>
          <w:t>100 м</w:t>
        </w:r>
      </w:smartTag>
      <w:r>
        <w:rPr>
          <w:rFonts w:ascii="Times New Roman" w:hAnsi="Times New Roman" w:cs="Times New Roman"/>
          <w:sz w:val="26"/>
          <w:szCs w:val="26"/>
        </w:rPr>
        <w:t xml:space="preserve">. Детские площадки для дошкольного и </w:t>
      </w:r>
      <w:proofErr w:type="spellStart"/>
      <w:r>
        <w:rPr>
          <w:rFonts w:ascii="Times New Roman" w:hAnsi="Times New Roman" w:cs="Times New Roman"/>
          <w:sz w:val="26"/>
          <w:szCs w:val="26"/>
        </w:rPr>
        <w:t>преддошкольного</w:t>
      </w:r>
      <w:proofErr w:type="spellEnd"/>
      <w:r>
        <w:rPr>
          <w:rFonts w:ascii="Times New Roman" w:hAnsi="Times New Roman" w:cs="Times New Roman"/>
          <w:sz w:val="26"/>
          <w:szCs w:val="26"/>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 Площадки детей </w:t>
      </w:r>
      <w:proofErr w:type="spellStart"/>
      <w:r>
        <w:rPr>
          <w:rFonts w:ascii="Times New Roman" w:hAnsi="Times New Roman" w:cs="Times New Roman"/>
          <w:sz w:val="26"/>
          <w:szCs w:val="26"/>
        </w:rPr>
        <w:t>преддошкольного</w:t>
      </w:r>
      <w:proofErr w:type="spellEnd"/>
      <w:r>
        <w:rPr>
          <w:rFonts w:ascii="Times New Roman" w:hAnsi="Times New Roman" w:cs="Times New Roman"/>
          <w:sz w:val="26"/>
          <w:szCs w:val="26"/>
        </w:rPr>
        <w:t xml:space="preserve"> возраста могут иметь незначительные размеры (50 - </w:t>
      </w:r>
      <w:smartTag w:uri="urn:schemas-microsoft-com:office:smarttags" w:element="metricconverter">
        <w:smartTagPr>
          <w:attr w:name="ProductID" w:val="20 метров"/>
        </w:smartTagPr>
        <w:r>
          <w:rPr>
            <w:rFonts w:ascii="Times New Roman" w:hAnsi="Times New Roman" w:cs="Times New Roman"/>
            <w:sz w:val="26"/>
            <w:szCs w:val="26"/>
          </w:rPr>
          <w:t>75 кв. м</w:t>
        </w:r>
      </w:smartTag>
      <w:r>
        <w:rPr>
          <w:rFonts w:ascii="Times New Roman" w:hAnsi="Times New Roman" w:cs="Times New Roman"/>
          <w:sz w:val="26"/>
          <w:szCs w:val="26"/>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20 метров"/>
        </w:smartTagPr>
        <w:r>
          <w:rPr>
            <w:rFonts w:ascii="Times New Roman" w:hAnsi="Times New Roman" w:cs="Times New Roman"/>
            <w:sz w:val="26"/>
            <w:szCs w:val="26"/>
          </w:rPr>
          <w:t>80 кв. м</w:t>
        </w:r>
      </w:smartTag>
      <w:r>
        <w:rPr>
          <w:rFonts w:ascii="Times New Roman" w:hAnsi="Times New Roman" w:cs="Times New Roman"/>
          <w:sz w:val="26"/>
          <w:szCs w:val="26"/>
        </w:rPr>
        <w:t>.</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Оптимальный размер игровых площадок для детей дошкольного возраста - 70 - </w:t>
      </w:r>
      <w:smartTag w:uri="urn:schemas-microsoft-com:office:smarttags" w:element="metricconverter">
        <w:smartTagPr>
          <w:attr w:name="ProductID" w:val="20 метров"/>
        </w:smartTagPr>
        <w:r>
          <w:rPr>
            <w:rFonts w:ascii="Times New Roman" w:hAnsi="Times New Roman" w:cs="Times New Roman"/>
            <w:sz w:val="26"/>
            <w:szCs w:val="26"/>
          </w:rPr>
          <w:t>150 кв. м</w:t>
        </w:r>
      </w:smartTag>
      <w:r>
        <w:rPr>
          <w:rFonts w:ascii="Times New Roman" w:hAnsi="Times New Roman" w:cs="Times New Roman"/>
          <w:sz w:val="26"/>
          <w:szCs w:val="26"/>
        </w:rPr>
        <w:t xml:space="preserve">, школьного возраста - 100 - </w:t>
      </w:r>
      <w:smartTag w:uri="urn:schemas-microsoft-com:office:smarttags" w:element="metricconverter">
        <w:smartTagPr>
          <w:attr w:name="ProductID" w:val="20 метров"/>
        </w:smartTagPr>
        <w:r>
          <w:rPr>
            <w:rFonts w:ascii="Times New Roman" w:hAnsi="Times New Roman" w:cs="Times New Roman"/>
            <w:sz w:val="26"/>
            <w:szCs w:val="26"/>
          </w:rPr>
          <w:t>300 кв. м</w:t>
        </w:r>
      </w:smartTag>
      <w:r>
        <w:rPr>
          <w:rFonts w:ascii="Times New Roman" w:hAnsi="Times New Roman" w:cs="Times New Roman"/>
          <w:sz w:val="26"/>
          <w:szCs w:val="26"/>
        </w:rPr>
        <w:t xml:space="preserve">, комплексных игровых площадок - 900 - </w:t>
      </w:r>
      <w:smartTag w:uri="urn:schemas-microsoft-com:office:smarttags" w:element="metricconverter">
        <w:smartTagPr>
          <w:attr w:name="ProductID" w:val="20 метров"/>
        </w:smartTagPr>
        <w:r>
          <w:rPr>
            <w:rFonts w:ascii="Times New Roman" w:hAnsi="Times New Roman" w:cs="Times New Roman"/>
            <w:sz w:val="26"/>
            <w:szCs w:val="26"/>
          </w:rPr>
          <w:t>1600 кв. м</w:t>
        </w:r>
      </w:smartTag>
      <w:r>
        <w:rPr>
          <w:rFonts w:ascii="Times New Roman" w:hAnsi="Times New Roman" w:cs="Times New Roman"/>
          <w:sz w:val="26"/>
          <w:szCs w:val="26"/>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20 метров"/>
        </w:smartTagPr>
        <w:r>
          <w:rPr>
            <w:rFonts w:ascii="Times New Roman" w:hAnsi="Times New Roman" w:cs="Times New Roman"/>
            <w:sz w:val="26"/>
            <w:szCs w:val="26"/>
          </w:rPr>
          <w:t>150 кв. м</w:t>
        </w:r>
      </w:smartTag>
      <w:r>
        <w:rPr>
          <w:rFonts w:ascii="Times New Roman" w:hAnsi="Times New Roman" w:cs="Times New Roman"/>
          <w:sz w:val="26"/>
          <w:szCs w:val="26"/>
        </w:rPr>
        <w:t>). Соседствующие детские и взрослые площадки рекомендуется разделять густыми зелеными посадками и (или) декоративными стенками.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 В условиях исторической или высокоплотной застройки размеры площадок могут приниматься в зависимости от имеющихся территориальных возможностей.</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xml:space="preserve">, </w:t>
      </w:r>
      <w:proofErr w:type="spellStart"/>
      <w:r>
        <w:rPr>
          <w:rFonts w:ascii="Times New Roman" w:hAnsi="Times New Roman" w:cs="Times New Roman"/>
          <w:sz w:val="26"/>
          <w:szCs w:val="26"/>
        </w:rPr>
        <w:t>отстойно</w:t>
      </w:r>
      <w:proofErr w:type="spellEnd"/>
      <w:r>
        <w:rPr>
          <w:rFonts w:ascii="Times New Roman" w:hAnsi="Times New Roman" w:cs="Times New Roman"/>
          <w:sz w:val="26"/>
          <w:szCs w:val="26"/>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20 метров"/>
        </w:smartTagPr>
        <w:r>
          <w:rPr>
            <w:rFonts w:ascii="Times New Roman" w:hAnsi="Times New Roman" w:cs="Times New Roman"/>
            <w:sz w:val="26"/>
            <w:szCs w:val="26"/>
          </w:rPr>
          <w:t>50 м</w:t>
        </w:r>
      </w:smartTag>
      <w:r>
        <w:rPr>
          <w:rFonts w:ascii="Times New Roman" w:hAnsi="Times New Roman" w:cs="Times New Roman"/>
          <w:sz w:val="26"/>
          <w:szCs w:val="26"/>
        </w:rPr>
        <w:t>.</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8.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20 метров"/>
        </w:smartTagPr>
        <w:r>
          <w:rPr>
            <w:rFonts w:ascii="Times New Roman" w:hAnsi="Times New Roman" w:cs="Times New Roman"/>
            <w:sz w:val="26"/>
            <w:szCs w:val="26"/>
          </w:rPr>
          <w:t>1 м</w:t>
        </w:r>
      </w:smartTag>
      <w:r>
        <w:rPr>
          <w:rFonts w:ascii="Times New Roman" w:hAnsi="Times New Roman" w:cs="Times New Roman"/>
          <w:sz w:val="26"/>
          <w:szCs w:val="26"/>
        </w:rPr>
        <w:t xml:space="preserve"> от края площадки до оси дерева. На площадках для детей дошкольного возраста не допускается применение видов растений с колючками. На всех видах детских площадок рекомендуется не допускать применение растений с ядовитыми плодами.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9. Размещение игрового оборудования рекомендуется проектировать с учетом следующих нормативных параметров безопасности:</w:t>
      </w:r>
    </w:p>
    <w:tbl>
      <w:tblPr>
        <w:tblW w:w="9990" w:type="dxa"/>
        <w:tblInd w:w="70" w:type="dxa"/>
        <w:tblLayout w:type="fixed"/>
        <w:tblCellMar>
          <w:left w:w="70" w:type="dxa"/>
          <w:right w:w="70" w:type="dxa"/>
        </w:tblCellMar>
        <w:tblLook w:val="04A0" w:firstRow="1" w:lastRow="0" w:firstColumn="1" w:lastColumn="0" w:noHBand="0" w:noVBand="1"/>
      </w:tblPr>
      <w:tblGrid>
        <w:gridCol w:w="2160"/>
        <w:gridCol w:w="7830"/>
      </w:tblGrid>
      <w:tr w:rsidR="00CB5458" w:rsidTr="00CB5458">
        <w:trPr>
          <w:cantSplit/>
          <w:trHeight w:val="360"/>
        </w:trPr>
        <w:tc>
          <w:tcPr>
            <w:tcW w:w="216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Игровое    </w:t>
            </w:r>
            <w:r>
              <w:rPr>
                <w:rFonts w:ascii="Times New Roman" w:hAnsi="Times New Roman" w:cs="Times New Roman"/>
                <w:sz w:val="26"/>
                <w:szCs w:val="26"/>
              </w:rPr>
              <w:br/>
              <w:t xml:space="preserve">оборудование  </w:t>
            </w:r>
          </w:p>
        </w:tc>
        <w:tc>
          <w:tcPr>
            <w:tcW w:w="783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Требования                        </w:t>
            </w:r>
          </w:p>
        </w:tc>
      </w:tr>
      <w:tr w:rsidR="00CB5458" w:rsidTr="00CB5458">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lastRenderedPageBreak/>
              <w:t>Качели</w:t>
            </w:r>
          </w:p>
        </w:tc>
        <w:tc>
          <w:tcPr>
            <w:tcW w:w="783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Высота  от  уровня  земли  до  сиденья   качелей   в</w:t>
            </w:r>
            <w:r>
              <w:rPr>
                <w:rFonts w:ascii="Times New Roman" w:hAnsi="Times New Roman" w:cs="Times New Roman"/>
                <w:sz w:val="26"/>
                <w:szCs w:val="26"/>
              </w:rPr>
              <w:br/>
              <w:t xml:space="preserve">состоянии покоя должна быть не менее </w:t>
            </w:r>
            <w:smartTag w:uri="urn:schemas-microsoft-com:office:smarttags" w:element="metricconverter">
              <w:smartTagPr>
                <w:attr w:name="ProductID" w:val="20 метров"/>
              </w:smartTagPr>
              <w:r>
                <w:rPr>
                  <w:rFonts w:ascii="Times New Roman" w:hAnsi="Times New Roman" w:cs="Times New Roman"/>
                  <w:sz w:val="26"/>
                  <w:szCs w:val="26"/>
                </w:rPr>
                <w:t>350 мм</w:t>
              </w:r>
            </w:smartTag>
            <w:r>
              <w:rPr>
                <w:rFonts w:ascii="Times New Roman" w:hAnsi="Times New Roman" w:cs="Times New Roman"/>
                <w:sz w:val="26"/>
                <w:szCs w:val="26"/>
              </w:rPr>
              <w:t xml:space="preserve">  и  не  более</w:t>
            </w:r>
            <w:r>
              <w:rPr>
                <w:rFonts w:ascii="Times New Roman" w:hAnsi="Times New Roman" w:cs="Times New Roman"/>
                <w:sz w:val="26"/>
                <w:szCs w:val="26"/>
              </w:rPr>
              <w:br/>
              <w:t>635 мм. Допускается не более двух сидений в  одной  рамке</w:t>
            </w:r>
            <w:r>
              <w:rPr>
                <w:rFonts w:ascii="Times New Roman" w:hAnsi="Times New Roman" w:cs="Times New Roman"/>
                <w:sz w:val="26"/>
                <w:szCs w:val="26"/>
              </w:rPr>
              <w:br/>
              <w:t>качелей.  В  двойных  качелях  не  должны  использоваться</w:t>
            </w:r>
            <w:r>
              <w:rPr>
                <w:rFonts w:ascii="Times New Roman" w:hAnsi="Times New Roman" w:cs="Times New Roman"/>
                <w:sz w:val="26"/>
                <w:szCs w:val="26"/>
              </w:rPr>
              <w:br/>
              <w:t>вместе сиденье для маленьких детей (колыбель)  и  плоское</w:t>
            </w:r>
            <w:r>
              <w:rPr>
                <w:rFonts w:ascii="Times New Roman" w:hAnsi="Times New Roman" w:cs="Times New Roman"/>
                <w:sz w:val="26"/>
                <w:szCs w:val="26"/>
              </w:rPr>
              <w:br/>
              <w:t xml:space="preserve">сиденье для более старших детей.                         </w:t>
            </w:r>
          </w:p>
        </w:tc>
      </w:tr>
      <w:tr w:rsidR="00CB5458" w:rsidTr="00CB5458">
        <w:trPr>
          <w:cantSplit/>
          <w:trHeight w:val="960"/>
        </w:trPr>
        <w:tc>
          <w:tcPr>
            <w:tcW w:w="216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Качалки</w:t>
            </w:r>
          </w:p>
        </w:tc>
        <w:tc>
          <w:tcPr>
            <w:tcW w:w="783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Высота от земли до сиденья  в  состоянии  равновесия</w:t>
            </w:r>
            <w:r>
              <w:rPr>
                <w:rFonts w:ascii="Times New Roman" w:hAnsi="Times New Roman" w:cs="Times New Roman"/>
                <w:sz w:val="26"/>
                <w:szCs w:val="26"/>
              </w:rPr>
              <w:br/>
              <w:t xml:space="preserve">должна быть 550 - </w:t>
            </w:r>
            <w:smartTag w:uri="urn:schemas-microsoft-com:office:smarttags" w:element="metricconverter">
              <w:smartTagPr>
                <w:attr w:name="ProductID" w:val="20 метров"/>
              </w:smartTagPr>
              <w:r>
                <w:rPr>
                  <w:rFonts w:ascii="Times New Roman" w:hAnsi="Times New Roman" w:cs="Times New Roman"/>
                  <w:sz w:val="26"/>
                  <w:szCs w:val="26"/>
                </w:rPr>
                <w:t>750 мм</w:t>
              </w:r>
            </w:smartTag>
            <w:r>
              <w:rPr>
                <w:rFonts w:ascii="Times New Roman" w:hAnsi="Times New Roman" w:cs="Times New Roman"/>
                <w:sz w:val="26"/>
                <w:szCs w:val="26"/>
              </w:rPr>
              <w:t>. Максимальный наклон сиденья при</w:t>
            </w:r>
            <w:r>
              <w:rPr>
                <w:rFonts w:ascii="Times New Roman" w:hAnsi="Times New Roman" w:cs="Times New Roman"/>
                <w:sz w:val="26"/>
                <w:szCs w:val="26"/>
              </w:rPr>
              <w:br/>
              <w:t>движении  назад  и  вперед  -  не  более   20   градусов.</w:t>
            </w:r>
            <w:r>
              <w:rPr>
                <w:rFonts w:ascii="Times New Roman" w:hAnsi="Times New Roman" w:cs="Times New Roman"/>
                <w:sz w:val="26"/>
                <w:szCs w:val="26"/>
              </w:rPr>
              <w:br/>
              <w:t>Конструкция качалки не  должна  допускать  попадание  ног</w:t>
            </w:r>
            <w:r>
              <w:rPr>
                <w:rFonts w:ascii="Times New Roman" w:hAnsi="Times New Roman" w:cs="Times New Roman"/>
                <w:sz w:val="26"/>
                <w:szCs w:val="26"/>
              </w:rPr>
              <w:br/>
              <w:t>сидящего в ней ребенка  под  опорные  части  качалки,  не</w:t>
            </w:r>
            <w:r>
              <w:rPr>
                <w:rFonts w:ascii="Times New Roman" w:hAnsi="Times New Roman" w:cs="Times New Roman"/>
                <w:sz w:val="26"/>
                <w:szCs w:val="26"/>
              </w:rPr>
              <w:br/>
              <w:t>должна иметь острых углов, радиус их  закругления  должен</w:t>
            </w:r>
            <w:r>
              <w:rPr>
                <w:rFonts w:ascii="Times New Roman" w:hAnsi="Times New Roman" w:cs="Times New Roman"/>
                <w:sz w:val="26"/>
                <w:szCs w:val="26"/>
              </w:rPr>
              <w:br/>
              <w:t xml:space="preserve">составлять не менее </w:t>
            </w:r>
            <w:smartTag w:uri="urn:schemas-microsoft-com:office:smarttags" w:element="metricconverter">
              <w:smartTagPr>
                <w:attr w:name="ProductID" w:val="20 метров"/>
              </w:smartTagPr>
              <w:r>
                <w:rPr>
                  <w:rFonts w:ascii="Times New Roman" w:hAnsi="Times New Roman" w:cs="Times New Roman"/>
                  <w:sz w:val="26"/>
                  <w:szCs w:val="26"/>
                </w:rPr>
                <w:t>20 мм</w:t>
              </w:r>
            </w:smartTag>
            <w:r>
              <w:rPr>
                <w:rFonts w:ascii="Times New Roman" w:hAnsi="Times New Roman" w:cs="Times New Roman"/>
                <w:sz w:val="26"/>
                <w:szCs w:val="26"/>
              </w:rPr>
              <w:t xml:space="preserve">.                               </w:t>
            </w:r>
          </w:p>
        </w:tc>
      </w:tr>
      <w:tr w:rsidR="00CB5458" w:rsidTr="00CB5458">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Карусели</w:t>
            </w:r>
          </w:p>
        </w:tc>
        <w:tc>
          <w:tcPr>
            <w:tcW w:w="783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Минимальное расстояние от  уровня  земли  до  нижней</w:t>
            </w:r>
            <w:r>
              <w:rPr>
                <w:rFonts w:ascii="Times New Roman" w:hAnsi="Times New Roman" w:cs="Times New Roman"/>
                <w:sz w:val="26"/>
                <w:szCs w:val="26"/>
              </w:rPr>
              <w:br/>
              <w:t>вращающейся конструкции карусели должно быть не менее  60</w:t>
            </w:r>
            <w:r>
              <w:rPr>
                <w:rFonts w:ascii="Times New Roman" w:hAnsi="Times New Roman" w:cs="Times New Roman"/>
                <w:sz w:val="26"/>
                <w:szCs w:val="26"/>
              </w:rPr>
              <w:br/>
              <w:t>мм и не более  110  мм.  Нижняя  поверхность  вращающейся</w:t>
            </w:r>
            <w:r>
              <w:rPr>
                <w:rFonts w:ascii="Times New Roman" w:hAnsi="Times New Roman" w:cs="Times New Roman"/>
                <w:sz w:val="26"/>
                <w:szCs w:val="26"/>
              </w:rPr>
              <w:br/>
              <w:t>платформы должна быть  гладкой.  Максимальная  высота  от</w:t>
            </w:r>
            <w:r>
              <w:rPr>
                <w:rFonts w:ascii="Times New Roman" w:hAnsi="Times New Roman" w:cs="Times New Roman"/>
                <w:sz w:val="26"/>
                <w:szCs w:val="26"/>
              </w:rPr>
              <w:br/>
              <w:t>нижнего уровня карусели до ее верхней точки составляет  1</w:t>
            </w:r>
            <w:r>
              <w:rPr>
                <w:rFonts w:ascii="Times New Roman" w:hAnsi="Times New Roman" w:cs="Times New Roman"/>
                <w:sz w:val="26"/>
                <w:szCs w:val="26"/>
              </w:rPr>
              <w:br/>
              <w:t xml:space="preserve">м.                                                       </w:t>
            </w:r>
          </w:p>
        </w:tc>
      </w:tr>
      <w:tr w:rsidR="00CB5458" w:rsidTr="00CB5458">
        <w:trPr>
          <w:cantSplit/>
          <w:trHeight w:val="2760"/>
        </w:trPr>
        <w:tc>
          <w:tcPr>
            <w:tcW w:w="216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Горки</w:t>
            </w:r>
          </w:p>
        </w:tc>
        <w:tc>
          <w:tcPr>
            <w:tcW w:w="7830"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Доступ   к  горке  осуществляется  через   лестницу,</w:t>
            </w:r>
            <w:r>
              <w:rPr>
                <w:rFonts w:ascii="Times New Roman" w:hAnsi="Times New Roman" w:cs="Times New Roman"/>
                <w:sz w:val="26"/>
                <w:szCs w:val="26"/>
              </w:rPr>
              <w:br/>
              <w:t>лазательную  секцию  или  другие  приспособления.  Высота</w:t>
            </w:r>
            <w:r>
              <w:rPr>
                <w:rFonts w:ascii="Times New Roman" w:hAnsi="Times New Roman" w:cs="Times New Roman"/>
                <w:sz w:val="26"/>
                <w:szCs w:val="26"/>
              </w:rPr>
              <w:br/>
              <w:t>ската отдельно стоящей горки не должна  превышать  2,5  м</w:t>
            </w:r>
            <w:r>
              <w:rPr>
                <w:rFonts w:ascii="Times New Roman" w:hAnsi="Times New Roman" w:cs="Times New Roman"/>
                <w:sz w:val="26"/>
                <w:szCs w:val="26"/>
              </w:rPr>
              <w:br/>
              <w:t>вне зависимости от вида доступа. Ширина открытой и прямой</w:t>
            </w:r>
            <w:r>
              <w:rPr>
                <w:rFonts w:ascii="Times New Roman" w:hAnsi="Times New Roman" w:cs="Times New Roman"/>
                <w:sz w:val="26"/>
                <w:szCs w:val="26"/>
              </w:rPr>
              <w:br/>
              <w:t>горки не менее 700  мм  и  не  более  950  мм.  Стартовая</w:t>
            </w:r>
            <w:r>
              <w:rPr>
                <w:rFonts w:ascii="Times New Roman" w:hAnsi="Times New Roman" w:cs="Times New Roman"/>
                <w:sz w:val="26"/>
                <w:szCs w:val="26"/>
              </w:rPr>
              <w:br/>
              <w:t>площадка -  не  менее  300  мм  длиной  с  уклоном  до  5</w:t>
            </w:r>
            <w:r>
              <w:rPr>
                <w:rFonts w:ascii="Times New Roman" w:hAnsi="Times New Roman" w:cs="Times New Roman"/>
                <w:sz w:val="26"/>
                <w:szCs w:val="26"/>
              </w:rPr>
              <w:br/>
              <w:t>градусов, но,  как правило, ширина площадки  должна  быть</w:t>
            </w:r>
            <w:r>
              <w:rPr>
                <w:rFonts w:ascii="Times New Roman" w:hAnsi="Times New Roman" w:cs="Times New Roman"/>
                <w:sz w:val="26"/>
                <w:szCs w:val="26"/>
              </w:rPr>
              <w:br/>
              <w:t>равна  горизонтальной  проекции  участка  скольжения.  На</w:t>
            </w:r>
            <w:r>
              <w:rPr>
                <w:rFonts w:ascii="Times New Roman" w:hAnsi="Times New Roman" w:cs="Times New Roman"/>
                <w:sz w:val="26"/>
                <w:szCs w:val="26"/>
              </w:rPr>
              <w:br/>
              <w:t>отдельно стоящей  горке  высота  бокового  ограждения  на</w:t>
            </w:r>
            <w:r>
              <w:rPr>
                <w:rFonts w:ascii="Times New Roman" w:hAnsi="Times New Roman" w:cs="Times New Roman"/>
                <w:sz w:val="26"/>
                <w:szCs w:val="26"/>
              </w:rPr>
              <w:br/>
              <w:t>стартовой площадке должна быть  не  менее  0,15  м.  Угол</w:t>
            </w:r>
            <w:r>
              <w:rPr>
                <w:rFonts w:ascii="Times New Roman" w:hAnsi="Times New Roman" w:cs="Times New Roman"/>
                <w:sz w:val="26"/>
                <w:szCs w:val="26"/>
              </w:rPr>
              <w:br/>
              <w:t>наклона  участка  скольжения  не  должен   превышать   60</w:t>
            </w:r>
            <w:r>
              <w:rPr>
                <w:rFonts w:ascii="Times New Roman" w:hAnsi="Times New Roman" w:cs="Times New Roman"/>
                <w:sz w:val="26"/>
                <w:szCs w:val="26"/>
              </w:rPr>
              <w:br/>
              <w:t>градусов в любой точке. На конечном участке ската средний</w:t>
            </w:r>
            <w:r>
              <w:rPr>
                <w:rFonts w:ascii="Times New Roman" w:hAnsi="Times New Roman" w:cs="Times New Roman"/>
                <w:sz w:val="26"/>
                <w:szCs w:val="26"/>
              </w:rPr>
              <w:br/>
              <w:t>наклон не должен превышать 10 градусов. Край ската  горки</w:t>
            </w:r>
            <w:r>
              <w:rPr>
                <w:rFonts w:ascii="Times New Roman" w:hAnsi="Times New Roman" w:cs="Times New Roman"/>
                <w:sz w:val="26"/>
                <w:szCs w:val="26"/>
              </w:rPr>
              <w:br/>
              <w:t>должен подгибаться по направлению к земле с  радиусом  не</w:t>
            </w:r>
            <w:r>
              <w:rPr>
                <w:rFonts w:ascii="Times New Roman" w:hAnsi="Times New Roman" w:cs="Times New Roman"/>
                <w:sz w:val="26"/>
                <w:szCs w:val="26"/>
              </w:rPr>
              <w:br/>
              <w:t>менее 50  мм  и  углом  загиба  не  менее  100  градусов.</w:t>
            </w:r>
            <w:r>
              <w:rPr>
                <w:rFonts w:ascii="Times New Roman" w:hAnsi="Times New Roman" w:cs="Times New Roman"/>
                <w:sz w:val="26"/>
                <w:szCs w:val="26"/>
              </w:rPr>
              <w:br/>
              <w:t>Расстояние от края ската горки до земли  должно  быть  не</w:t>
            </w:r>
            <w:r>
              <w:rPr>
                <w:rFonts w:ascii="Times New Roman" w:hAnsi="Times New Roman" w:cs="Times New Roman"/>
                <w:sz w:val="26"/>
                <w:szCs w:val="26"/>
              </w:rPr>
              <w:br/>
              <w:t xml:space="preserve">более </w:t>
            </w:r>
            <w:smartTag w:uri="urn:schemas-microsoft-com:office:smarttags" w:element="metricconverter">
              <w:smartTagPr>
                <w:attr w:name="ProductID" w:val="20 метров"/>
              </w:smartTagPr>
              <w:r>
                <w:rPr>
                  <w:rFonts w:ascii="Times New Roman" w:hAnsi="Times New Roman" w:cs="Times New Roman"/>
                  <w:sz w:val="26"/>
                  <w:szCs w:val="26"/>
                </w:rPr>
                <w:t>100 мм</w:t>
              </w:r>
            </w:smartTag>
            <w:r>
              <w:rPr>
                <w:rFonts w:ascii="Times New Roman" w:hAnsi="Times New Roman" w:cs="Times New Roman"/>
                <w:sz w:val="26"/>
                <w:szCs w:val="26"/>
              </w:rPr>
              <w:t>. Высота  ограждающего  бортика  на  конечном</w:t>
            </w:r>
            <w:r>
              <w:rPr>
                <w:rFonts w:ascii="Times New Roman" w:hAnsi="Times New Roman" w:cs="Times New Roman"/>
                <w:sz w:val="26"/>
                <w:szCs w:val="26"/>
              </w:rPr>
              <w:br/>
              <w:t>участке при длине участка скольжения менее  1,5  м  -  не</w:t>
            </w:r>
            <w:r>
              <w:rPr>
                <w:rFonts w:ascii="Times New Roman" w:hAnsi="Times New Roman" w:cs="Times New Roman"/>
                <w:sz w:val="26"/>
                <w:szCs w:val="26"/>
              </w:rPr>
              <w:br/>
              <w:t xml:space="preserve">более </w:t>
            </w:r>
            <w:smartTag w:uri="urn:schemas-microsoft-com:office:smarttags" w:element="metricconverter">
              <w:smartTagPr>
                <w:attr w:name="ProductID" w:val="20 метров"/>
              </w:smartTagPr>
              <w:r>
                <w:rPr>
                  <w:rFonts w:ascii="Times New Roman" w:hAnsi="Times New Roman" w:cs="Times New Roman"/>
                  <w:sz w:val="26"/>
                  <w:szCs w:val="26"/>
                </w:rPr>
                <w:t>200 мм</w:t>
              </w:r>
            </w:smartTag>
            <w:r>
              <w:rPr>
                <w:rFonts w:ascii="Times New Roman" w:hAnsi="Times New Roman" w:cs="Times New Roman"/>
                <w:sz w:val="26"/>
                <w:szCs w:val="26"/>
              </w:rPr>
              <w:t xml:space="preserve">, при длине участка скольжения более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xml:space="preserve">  -</w:t>
            </w:r>
            <w:r>
              <w:rPr>
                <w:rFonts w:ascii="Times New Roman" w:hAnsi="Times New Roman" w:cs="Times New Roman"/>
                <w:sz w:val="26"/>
                <w:szCs w:val="26"/>
              </w:rPr>
              <w:br/>
              <w:t xml:space="preserve">не  более </w:t>
            </w:r>
            <w:smartTag w:uri="urn:schemas-microsoft-com:office:smarttags" w:element="metricconverter">
              <w:smartTagPr>
                <w:attr w:name="ProductID" w:val="20 метров"/>
              </w:smartTagPr>
              <w:r>
                <w:rPr>
                  <w:rFonts w:ascii="Times New Roman" w:hAnsi="Times New Roman" w:cs="Times New Roman"/>
                  <w:sz w:val="26"/>
                  <w:szCs w:val="26"/>
                </w:rPr>
                <w:t>350 мм</w:t>
              </w:r>
            </w:smartTag>
            <w:r>
              <w:rPr>
                <w:rFonts w:ascii="Times New Roman" w:hAnsi="Times New Roman" w:cs="Times New Roman"/>
                <w:sz w:val="26"/>
                <w:szCs w:val="26"/>
              </w:rPr>
              <w:t>.  Горка-тоннель должна иметь минимальную</w:t>
            </w:r>
            <w:r>
              <w:rPr>
                <w:rFonts w:ascii="Times New Roman" w:hAnsi="Times New Roman" w:cs="Times New Roman"/>
                <w:sz w:val="26"/>
                <w:szCs w:val="26"/>
              </w:rPr>
              <w:br/>
              <w:t xml:space="preserve">высоту и ширину </w:t>
            </w:r>
            <w:smartTag w:uri="urn:schemas-microsoft-com:office:smarttags" w:element="metricconverter">
              <w:smartTagPr>
                <w:attr w:name="ProductID" w:val="20 метров"/>
              </w:smartTagPr>
              <w:r>
                <w:rPr>
                  <w:rFonts w:ascii="Times New Roman" w:hAnsi="Times New Roman" w:cs="Times New Roman"/>
                  <w:sz w:val="26"/>
                  <w:szCs w:val="26"/>
                </w:rPr>
                <w:t>750 мм</w:t>
              </w:r>
            </w:smartTag>
            <w:r>
              <w:rPr>
                <w:rFonts w:ascii="Times New Roman" w:hAnsi="Times New Roman" w:cs="Times New Roman"/>
                <w:sz w:val="26"/>
                <w:szCs w:val="26"/>
              </w:rPr>
              <w:t xml:space="preserve">.                                  </w:t>
            </w:r>
          </w:p>
        </w:tc>
      </w:tr>
    </w:tbl>
    <w:p w:rsidR="00CB5458" w:rsidRDefault="00CB5458" w:rsidP="00CB5458">
      <w:pPr>
        <w:pStyle w:val="ConsPlusNormal"/>
        <w:widowControl/>
        <w:ind w:firstLine="540"/>
        <w:jc w:val="both"/>
        <w:rPr>
          <w:rFonts w:ascii="Times New Roman" w:hAnsi="Times New Roman" w:cs="Times New Roman"/>
          <w:sz w:val="26"/>
          <w:szCs w:val="26"/>
        </w:rPr>
      </w:pPr>
    </w:p>
    <w:p w:rsidR="00CB5458" w:rsidRDefault="00CB5458" w:rsidP="00CB5458">
      <w:pPr>
        <w:pStyle w:val="ConsPlusNormal"/>
        <w:widowControl/>
        <w:ind w:firstLine="0"/>
        <w:jc w:val="both"/>
        <w:outlineLvl w:val="3"/>
        <w:rPr>
          <w:rFonts w:ascii="Times New Roman" w:hAnsi="Times New Roman" w:cs="Times New Roman"/>
          <w:sz w:val="26"/>
          <w:szCs w:val="26"/>
        </w:rPr>
      </w:pPr>
      <w:r>
        <w:rPr>
          <w:rFonts w:ascii="Times New Roman" w:hAnsi="Times New Roman" w:cs="Times New Roman"/>
          <w:sz w:val="26"/>
          <w:szCs w:val="26"/>
        </w:rPr>
        <w:lastRenderedPageBreak/>
        <w:t xml:space="preserve">         10. Минимальные расстояния безопасности при размещении игрового оборудования:</w:t>
      </w:r>
    </w:p>
    <w:tbl>
      <w:tblPr>
        <w:tblW w:w="9990" w:type="dxa"/>
        <w:tblInd w:w="70" w:type="dxa"/>
        <w:tblLayout w:type="fixed"/>
        <w:tblCellMar>
          <w:left w:w="70" w:type="dxa"/>
          <w:right w:w="70" w:type="dxa"/>
        </w:tblCellMar>
        <w:tblLook w:val="04A0" w:firstRow="1" w:lastRow="0" w:firstColumn="1" w:lastColumn="0" w:noHBand="0" w:noVBand="1"/>
      </w:tblPr>
      <w:tblGrid>
        <w:gridCol w:w="2025"/>
        <w:gridCol w:w="7965"/>
      </w:tblGrid>
      <w:tr w:rsidR="00CB5458" w:rsidTr="00CB5458">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Игровое    </w:t>
            </w:r>
            <w:r>
              <w:rPr>
                <w:rFonts w:ascii="Times New Roman" w:hAnsi="Times New Roman" w:cs="Times New Roman"/>
                <w:sz w:val="26"/>
                <w:szCs w:val="26"/>
              </w:rPr>
              <w:br/>
              <w:t xml:space="preserve">оборудование </w:t>
            </w:r>
          </w:p>
        </w:tc>
        <w:tc>
          <w:tcPr>
            <w:tcW w:w="796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Минимальные расстояния                  </w:t>
            </w:r>
          </w:p>
        </w:tc>
      </w:tr>
      <w:tr w:rsidR="00CB5458" w:rsidTr="00CB5458">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Качели  </w:t>
            </w:r>
          </w:p>
        </w:tc>
        <w:tc>
          <w:tcPr>
            <w:tcW w:w="796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не менее </w:t>
            </w:r>
            <w:smartTag w:uri="urn:schemas-microsoft-com:office:smarttags" w:element="metricconverter">
              <w:smartTagPr>
                <w:attr w:name="ProductID" w:val="20 метров"/>
              </w:smartTagPr>
              <w:r>
                <w:rPr>
                  <w:rFonts w:ascii="Times New Roman" w:hAnsi="Times New Roman" w:cs="Times New Roman"/>
                  <w:sz w:val="26"/>
                  <w:szCs w:val="26"/>
                </w:rPr>
                <w:t>1,5 м</w:t>
              </w:r>
            </w:smartTag>
            <w:r>
              <w:rPr>
                <w:rFonts w:ascii="Times New Roman" w:hAnsi="Times New Roman" w:cs="Times New Roman"/>
                <w:sz w:val="26"/>
                <w:szCs w:val="26"/>
              </w:rPr>
              <w:t xml:space="preserve"> в стороны от  боковых  конструкций  и</w:t>
            </w:r>
            <w:r>
              <w:rPr>
                <w:rFonts w:ascii="Times New Roman" w:hAnsi="Times New Roman" w:cs="Times New Roman"/>
                <w:sz w:val="26"/>
                <w:szCs w:val="26"/>
              </w:rPr>
              <w:br/>
              <w:t xml:space="preserve">не менее </w:t>
            </w:r>
            <w:smartTag w:uri="urn:schemas-microsoft-com:office:smarttags" w:element="metricconverter">
              <w:smartTagPr>
                <w:attr w:name="ProductID" w:val="20 метров"/>
              </w:smartTagPr>
              <w:r>
                <w:rPr>
                  <w:rFonts w:ascii="Times New Roman" w:hAnsi="Times New Roman" w:cs="Times New Roman"/>
                  <w:sz w:val="26"/>
                  <w:szCs w:val="26"/>
                </w:rPr>
                <w:t>2,0 м</w:t>
              </w:r>
            </w:smartTag>
            <w:r>
              <w:rPr>
                <w:rFonts w:ascii="Times New Roman" w:hAnsi="Times New Roman" w:cs="Times New Roman"/>
                <w:sz w:val="26"/>
                <w:szCs w:val="26"/>
              </w:rPr>
              <w:t xml:space="preserve"> вперед (назад) от крайних  точек  качели  в</w:t>
            </w:r>
            <w:r>
              <w:rPr>
                <w:rFonts w:ascii="Times New Roman" w:hAnsi="Times New Roman" w:cs="Times New Roman"/>
                <w:sz w:val="26"/>
                <w:szCs w:val="26"/>
              </w:rPr>
              <w:br/>
              <w:t xml:space="preserve">состоянии наклона                                         </w:t>
            </w:r>
          </w:p>
        </w:tc>
      </w:tr>
      <w:tr w:rsidR="00CB5458" w:rsidTr="00CB5458">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Качалки </w:t>
            </w:r>
          </w:p>
        </w:tc>
        <w:tc>
          <w:tcPr>
            <w:tcW w:w="796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не менее </w:t>
            </w:r>
            <w:smartTag w:uri="urn:schemas-microsoft-com:office:smarttags" w:element="metricconverter">
              <w:smartTagPr>
                <w:attr w:name="ProductID" w:val="20 метров"/>
              </w:smartTagPr>
              <w:r>
                <w:rPr>
                  <w:rFonts w:ascii="Times New Roman" w:hAnsi="Times New Roman" w:cs="Times New Roman"/>
                  <w:sz w:val="26"/>
                  <w:szCs w:val="26"/>
                </w:rPr>
                <w:t>1,0 м</w:t>
              </w:r>
            </w:smartTag>
            <w:r>
              <w:rPr>
                <w:rFonts w:ascii="Times New Roman" w:hAnsi="Times New Roman" w:cs="Times New Roman"/>
                <w:sz w:val="26"/>
                <w:szCs w:val="26"/>
              </w:rPr>
              <w:t xml:space="preserve"> в стороны от  боковых  конструкций  и</w:t>
            </w:r>
            <w:r>
              <w:rPr>
                <w:rFonts w:ascii="Times New Roman" w:hAnsi="Times New Roman" w:cs="Times New Roman"/>
                <w:sz w:val="26"/>
                <w:szCs w:val="26"/>
              </w:rPr>
              <w:br/>
              <w:t>не  менее  1,5  м  вперед  от  крайних  точек  качалки   в</w:t>
            </w:r>
            <w:r>
              <w:rPr>
                <w:rFonts w:ascii="Times New Roman" w:hAnsi="Times New Roman" w:cs="Times New Roman"/>
                <w:sz w:val="26"/>
                <w:szCs w:val="26"/>
              </w:rPr>
              <w:br/>
              <w:t xml:space="preserve">состоянии наклона                                         </w:t>
            </w:r>
          </w:p>
        </w:tc>
      </w:tr>
      <w:tr w:rsidR="00CB5458" w:rsidTr="00CB5458">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Карусели </w:t>
            </w:r>
          </w:p>
        </w:tc>
        <w:tc>
          <w:tcPr>
            <w:tcW w:w="796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не менее </w:t>
            </w:r>
            <w:smartTag w:uri="urn:schemas-microsoft-com:office:smarttags" w:element="metricconverter">
              <w:smartTagPr>
                <w:attr w:name="ProductID" w:val="20 метров"/>
              </w:smartTagPr>
              <w:r>
                <w:rPr>
                  <w:rFonts w:ascii="Times New Roman" w:hAnsi="Times New Roman" w:cs="Times New Roman"/>
                  <w:sz w:val="26"/>
                  <w:szCs w:val="26"/>
                </w:rPr>
                <w:t>2 м</w:t>
              </w:r>
            </w:smartTag>
            <w:r>
              <w:rPr>
                <w:rFonts w:ascii="Times New Roman" w:hAnsi="Times New Roman" w:cs="Times New Roman"/>
                <w:sz w:val="26"/>
                <w:szCs w:val="26"/>
              </w:rPr>
              <w:t xml:space="preserve"> в стороны от боковых конструкций  и  не</w:t>
            </w:r>
            <w:r>
              <w:rPr>
                <w:rFonts w:ascii="Times New Roman" w:hAnsi="Times New Roman" w:cs="Times New Roman"/>
                <w:sz w:val="26"/>
                <w:szCs w:val="26"/>
              </w:rPr>
              <w:br/>
              <w:t>менее  3  м  вверх  от  нижней   вращающейся   поверхности</w:t>
            </w:r>
            <w:r>
              <w:rPr>
                <w:rFonts w:ascii="Times New Roman" w:hAnsi="Times New Roman" w:cs="Times New Roman"/>
                <w:sz w:val="26"/>
                <w:szCs w:val="26"/>
              </w:rPr>
              <w:br/>
              <w:t xml:space="preserve">карусели                                                  </w:t>
            </w:r>
          </w:p>
        </w:tc>
      </w:tr>
      <w:tr w:rsidR="00CB5458" w:rsidTr="00CB5458">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Горки   </w:t>
            </w:r>
          </w:p>
        </w:tc>
        <w:tc>
          <w:tcPr>
            <w:tcW w:w="7965" w:type="dxa"/>
            <w:tcBorders>
              <w:top w:val="single" w:sz="6" w:space="0" w:color="auto"/>
              <w:left w:val="single" w:sz="6" w:space="0" w:color="auto"/>
              <w:bottom w:val="single" w:sz="6" w:space="0" w:color="auto"/>
              <w:right w:val="single" w:sz="6" w:space="0" w:color="auto"/>
            </w:tcBorders>
            <w:hideMark/>
          </w:tcPr>
          <w:p w:rsidR="00CB5458" w:rsidRDefault="00CB5458">
            <w:pPr>
              <w:pStyle w:val="ConsPlusNormal"/>
              <w:widowContro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не менее </w:t>
            </w:r>
            <w:smartTag w:uri="urn:schemas-microsoft-com:office:smarttags" w:element="metricconverter">
              <w:smartTagPr>
                <w:attr w:name="ProductID" w:val="20 метров"/>
              </w:smartTagPr>
              <w:r>
                <w:rPr>
                  <w:rFonts w:ascii="Times New Roman" w:hAnsi="Times New Roman" w:cs="Times New Roman"/>
                  <w:sz w:val="26"/>
                  <w:szCs w:val="26"/>
                </w:rPr>
                <w:t>1 м</w:t>
              </w:r>
            </w:smartTag>
            <w:r>
              <w:rPr>
                <w:rFonts w:ascii="Times New Roman" w:hAnsi="Times New Roman" w:cs="Times New Roman"/>
                <w:sz w:val="26"/>
                <w:szCs w:val="26"/>
              </w:rPr>
              <w:t xml:space="preserve"> от боковых  сторон  и  2  м  вперед  от</w:t>
            </w:r>
            <w:r>
              <w:rPr>
                <w:rFonts w:ascii="Times New Roman" w:hAnsi="Times New Roman" w:cs="Times New Roman"/>
                <w:sz w:val="26"/>
                <w:szCs w:val="26"/>
              </w:rPr>
              <w:br/>
              <w:t xml:space="preserve">нижнего края ската горки                                  </w:t>
            </w:r>
          </w:p>
        </w:tc>
      </w:tr>
    </w:tbl>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11.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0 метров"/>
        </w:smartTagPr>
        <w:r>
          <w:rPr>
            <w:rFonts w:ascii="Times New Roman" w:hAnsi="Times New Roman" w:cs="Times New Roman"/>
            <w:sz w:val="26"/>
            <w:szCs w:val="26"/>
          </w:rPr>
          <w:t>2,5 м</w:t>
        </w:r>
      </w:smartTag>
      <w:r>
        <w:rPr>
          <w:rFonts w:ascii="Times New Roman" w:hAnsi="Times New Roman" w:cs="Times New Roman"/>
          <w:sz w:val="26"/>
          <w:szCs w:val="26"/>
        </w:rPr>
        <w:t>.</w:t>
      </w:r>
    </w:p>
    <w:p w:rsidR="00CB5458" w:rsidRDefault="00CB5458" w:rsidP="00CB5458">
      <w:pPr>
        <w:pStyle w:val="ConsPlusNormal"/>
        <w:widowControl/>
        <w:ind w:firstLine="0"/>
        <w:jc w:val="center"/>
      </w:pPr>
    </w:p>
    <w:p w:rsidR="00CB5458" w:rsidRDefault="00CB5458" w:rsidP="00CB5458">
      <w:pPr>
        <w:pStyle w:val="ConsPlusNormal"/>
        <w:widowControl/>
        <w:ind w:firstLine="0"/>
        <w:outlineLvl w:val="3"/>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Статья 24. Спортивные площадки</w:t>
      </w:r>
    </w:p>
    <w:p w:rsidR="00CB5458" w:rsidRDefault="00CB5458" w:rsidP="00CB5458">
      <w:pPr>
        <w:pStyle w:val="ConsPlusNormal"/>
        <w:widowControl/>
        <w:ind w:firstLine="0"/>
        <w:jc w:val="center"/>
        <w:rPr>
          <w:rFonts w:ascii="Times New Roman" w:hAnsi="Times New Roman" w:cs="Times New Roman"/>
          <w:sz w:val="26"/>
          <w:szCs w:val="26"/>
        </w:rP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8" w:history="1">
        <w:r>
          <w:rPr>
            <w:rStyle w:val="a4"/>
            <w:rFonts w:ascii="Times New Roman" w:hAnsi="Times New Roman" w:cs="Times New Roman"/>
            <w:color w:val="auto"/>
            <w:sz w:val="26"/>
            <w:szCs w:val="26"/>
            <w:u w:val="none"/>
          </w:rPr>
          <w:t>СанПиН 2.2.1/2.1.1.1200</w:t>
        </w:r>
      </w:hyperlink>
      <w:r>
        <w:rPr>
          <w:rFonts w:ascii="Times New Roman" w:hAnsi="Times New Roman" w:cs="Times New Roman"/>
          <w:sz w:val="26"/>
          <w:szCs w:val="26"/>
        </w:rPr>
        <w:t>.</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 Минимальное расстояние от границ спортплощадок до окон жилых домов - </w:t>
      </w:r>
      <w:smartTag w:uri="urn:schemas-microsoft-com:office:smarttags" w:element="metricconverter">
        <w:smartTagPr>
          <w:attr w:name="ProductID" w:val="20 метров"/>
        </w:smartTagPr>
        <w:r>
          <w:rPr>
            <w:rFonts w:ascii="Times New Roman" w:hAnsi="Times New Roman" w:cs="Times New Roman"/>
            <w:sz w:val="26"/>
            <w:szCs w:val="26"/>
          </w:rPr>
          <w:t>40 м</w:t>
        </w:r>
      </w:smartTag>
      <w:r>
        <w:rPr>
          <w:rFonts w:ascii="Times New Roman" w:hAnsi="Times New Roman" w:cs="Times New Roman"/>
          <w:sz w:val="26"/>
          <w:szCs w:val="26"/>
        </w:rPr>
        <w:t xml:space="preserve">. </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Площадки рекомендуется оборудовать сетчатым ограждением высотой 2,5 - </w:t>
      </w:r>
      <w:smartTag w:uri="urn:schemas-microsoft-com:office:smarttags" w:element="metricconverter">
        <w:smartTagPr>
          <w:attr w:name="ProductID" w:val="20 метров"/>
        </w:smartTagPr>
        <w:r>
          <w:rPr>
            <w:rFonts w:ascii="Times New Roman" w:hAnsi="Times New Roman" w:cs="Times New Roman"/>
            <w:sz w:val="26"/>
            <w:szCs w:val="26"/>
          </w:rPr>
          <w:t>3 м</w:t>
        </w:r>
      </w:smartTag>
      <w:r>
        <w:rPr>
          <w:rFonts w:ascii="Times New Roman" w:hAnsi="Times New Roman" w:cs="Times New Roman"/>
          <w:sz w:val="26"/>
          <w:szCs w:val="26"/>
        </w:rPr>
        <w:t xml:space="preserve">, а в местах примыкания спортивных площадок друг к другу - высотой не менее </w:t>
      </w:r>
      <w:smartTag w:uri="urn:schemas-microsoft-com:office:smarttags" w:element="metricconverter">
        <w:smartTagPr>
          <w:attr w:name="ProductID" w:val="20 метров"/>
        </w:smartTagPr>
        <w:r>
          <w:rPr>
            <w:rFonts w:ascii="Times New Roman" w:hAnsi="Times New Roman" w:cs="Times New Roman"/>
            <w:sz w:val="26"/>
            <w:szCs w:val="26"/>
          </w:rPr>
          <w:t>1,2 м</w:t>
        </w:r>
      </w:smartTag>
      <w:r>
        <w:rPr>
          <w:rFonts w:ascii="Times New Roman" w:hAnsi="Times New Roman" w:cs="Times New Roman"/>
          <w:sz w:val="26"/>
          <w:szCs w:val="26"/>
        </w:rPr>
        <w:t>.</w:t>
      </w:r>
    </w:p>
    <w:p w:rsidR="00CB5458" w:rsidRDefault="00CB5458" w:rsidP="00CB5458">
      <w:pPr>
        <w:pStyle w:val="ConsPlusNormal"/>
        <w:widowControl/>
        <w:ind w:firstLine="540"/>
        <w:jc w:val="both"/>
      </w:pPr>
    </w:p>
    <w:p w:rsidR="00CB5458" w:rsidRDefault="00CB5458" w:rsidP="00CB5458">
      <w:pPr>
        <w:pStyle w:val="ConsPlusNormal"/>
        <w:widowControl/>
        <w:ind w:firstLine="0"/>
        <w:outlineLvl w:val="3"/>
        <w:rPr>
          <w:rFonts w:ascii="Times New Roman" w:hAnsi="Times New Roman" w:cs="Times New Roman"/>
          <w:b/>
          <w:sz w:val="26"/>
          <w:szCs w:val="26"/>
        </w:rPr>
      </w:pPr>
      <w:r>
        <w:rPr>
          <w:rFonts w:ascii="Times New Roman" w:hAnsi="Times New Roman" w:cs="Times New Roman"/>
          <w:b/>
          <w:sz w:val="26"/>
          <w:szCs w:val="26"/>
        </w:rPr>
        <w:t xml:space="preserve">         Статья 25. Площадки для установки мусоросборников</w:t>
      </w:r>
    </w:p>
    <w:p w:rsidR="00CB5458" w:rsidRDefault="00CB5458" w:rsidP="00CB5458">
      <w:pPr>
        <w:pStyle w:val="ConsPlusNormal"/>
        <w:widowControl/>
        <w:ind w:firstLine="0"/>
        <w:jc w:val="center"/>
        <w:rPr>
          <w:rFonts w:ascii="Times New Roman" w:hAnsi="Times New Roman" w:cs="Times New Roman"/>
          <w:sz w:val="26"/>
          <w:szCs w:val="26"/>
        </w:rP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 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етров"/>
        </w:smartTagPr>
        <w:r>
          <w:rPr>
            <w:rFonts w:ascii="Times New Roman" w:hAnsi="Times New Roman" w:cs="Times New Roman"/>
            <w:sz w:val="26"/>
            <w:szCs w:val="26"/>
          </w:rPr>
          <w:t>20 м</w:t>
        </w:r>
      </w:smartTag>
      <w:r>
        <w:rPr>
          <w:rFonts w:ascii="Times New Roman" w:hAnsi="Times New Roman" w:cs="Times New Roman"/>
          <w:sz w:val="26"/>
          <w:szCs w:val="26"/>
        </w:rPr>
        <w:t xml:space="preserve">, на участках жилой застройки - не далее </w:t>
      </w:r>
      <w:smartTag w:uri="urn:schemas-microsoft-com:office:smarttags" w:element="metricconverter">
        <w:smartTagPr>
          <w:attr w:name="ProductID" w:val="20 метров"/>
        </w:smartTagPr>
        <w:r>
          <w:rPr>
            <w:rFonts w:ascii="Times New Roman" w:hAnsi="Times New Roman" w:cs="Times New Roman"/>
            <w:sz w:val="26"/>
            <w:szCs w:val="26"/>
          </w:rPr>
          <w:t>100 м</w:t>
        </w:r>
      </w:smartTag>
      <w:r>
        <w:rPr>
          <w:rFonts w:ascii="Times New Roman" w:hAnsi="Times New Roman" w:cs="Times New Roman"/>
          <w:sz w:val="26"/>
          <w:szCs w:val="26"/>
        </w:rPr>
        <w:t xml:space="preserve"> от входов, при этом территория площадки должна </w:t>
      </w:r>
      <w:r>
        <w:rPr>
          <w:rFonts w:ascii="Times New Roman" w:hAnsi="Times New Roman" w:cs="Times New Roman"/>
          <w:sz w:val="26"/>
          <w:szCs w:val="26"/>
        </w:rPr>
        <w:lastRenderedPageBreak/>
        <w:t>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и наличия разворотных площадок (</w:t>
      </w:r>
      <w:smartTag w:uri="urn:schemas-microsoft-com:office:smarttags" w:element="metricconverter">
        <w:smartTagPr>
          <w:attr w:name="ProductID" w:val="20 метров"/>
        </w:smartTagPr>
        <w:r>
          <w:rPr>
            <w:rFonts w:ascii="Times New Roman" w:hAnsi="Times New Roman" w:cs="Times New Roman"/>
            <w:sz w:val="26"/>
            <w:szCs w:val="26"/>
          </w:rPr>
          <w:t>12 м</w:t>
        </w:r>
      </w:smartTag>
      <w:r>
        <w:rPr>
          <w:rFonts w:ascii="Times New Roman" w:hAnsi="Times New Roman" w:cs="Times New Roman"/>
          <w:sz w:val="26"/>
          <w:szCs w:val="26"/>
        </w:rPr>
        <w:t xml:space="preserve"> x </w:t>
      </w:r>
      <w:smartTag w:uri="urn:schemas-microsoft-com:office:smarttags" w:element="metricconverter">
        <w:smartTagPr>
          <w:attr w:name="ProductID" w:val="20 метров"/>
        </w:smartTagPr>
        <w:r>
          <w:rPr>
            <w:rFonts w:ascii="Times New Roman" w:hAnsi="Times New Roman" w:cs="Times New Roman"/>
            <w:sz w:val="26"/>
            <w:szCs w:val="26"/>
          </w:rPr>
          <w:t>12 м</w:t>
        </w:r>
      </w:smartTag>
      <w:r>
        <w:rPr>
          <w:rFonts w:ascii="Times New Roman" w:hAnsi="Times New Roman" w:cs="Times New Roman"/>
          <w:sz w:val="26"/>
          <w:szCs w:val="26"/>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CB5458" w:rsidRDefault="00CB5458" w:rsidP="00CB5458">
      <w:pPr>
        <w:pStyle w:val="ConsPlusNormal"/>
        <w:widowControl/>
        <w:ind w:firstLine="0"/>
        <w:jc w:val="center"/>
      </w:pPr>
    </w:p>
    <w:p w:rsidR="00CB5458" w:rsidRDefault="00CB5458" w:rsidP="00CB5458">
      <w:pPr>
        <w:pStyle w:val="ConsPlusNormal"/>
        <w:widowControl/>
        <w:ind w:firstLine="0"/>
        <w:outlineLvl w:val="1"/>
        <w:rPr>
          <w:rFonts w:ascii="Times New Roman" w:hAnsi="Times New Roman" w:cs="Times New Roman"/>
          <w:b/>
          <w:sz w:val="26"/>
          <w:szCs w:val="26"/>
        </w:rPr>
      </w:pPr>
      <w:r>
        <w:t xml:space="preserve">        </w:t>
      </w:r>
      <w:r>
        <w:rPr>
          <w:rFonts w:ascii="Times New Roman" w:hAnsi="Times New Roman" w:cs="Times New Roman"/>
          <w:b/>
          <w:sz w:val="26"/>
          <w:szCs w:val="26"/>
        </w:rPr>
        <w:t xml:space="preserve">Статья 26. Благоустройство на территориях общественного назначения </w:t>
      </w:r>
    </w:p>
    <w:p w:rsidR="00CB5458" w:rsidRDefault="00CB5458" w:rsidP="00CB5458">
      <w:pPr>
        <w:pStyle w:val="ConsPlusNormal"/>
        <w:widowControl/>
        <w:ind w:firstLine="0"/>
        <w:outlineLvl w:val="1"/>
        <w:rPr>
          <w:rFonts w:ascii="Times New Roman" w:hAnsi="Times New Roman" w:cs="Times New Roman"/>
          <w:b/>
          <w:sz w:val="26"/>
          <w:szCs w:val="26"/>
        </w:rP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hAnsi="Times New Roman" w:cs="Times New Roman"/>
          <w:sz w:val="26"/>
          <w:szCs w:val="26"/>
        </w:rPr>
        <w:t>примагистральных</w:t>
      </w:r>
      <w:proofErr w:type="spellEnd"/>
      <w:r>
        <w:rPr>
          <w:rFonts w:ascii="Times New Roman" w:hAnsi="Times New Roman" w:cs="Times New Roman"/>
          <w:sz w:val="26"/>
          <w:szCs w:val="26"/>
        </w:rPr>
        <w:t xml:space="preserve"> и многофункциональных зон.</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CB5458" w:rsidRDefault="00CB5458" w:rsidP="00CB5458">
      <w:pPr>
        <w:pStyle w:val="ConsPlusNormal"/>
        <w:widowControl/>
        <w:ind w:firstLine="0"/>
        <w:jc w:val="center"/>
        <w:rPr>
          <w:rFonts w:ascii="Times New Roman" w:hAnsi="Times New Roman" w:cs="Times New Roman"/>
          <w:b/>
          <w:sz w:val="26"/>
          <w:szCs w:val="26"/>
        </w:rPr>
      </w:pPr>
    </w:p>
    <w:p w:rsidR="00CB5458" w:rsidRDefault="00CB5458" w:rsidP="00CB5458">
      <w:pPr>
        <w:pStyle w:val="ConsPlusNormal"/>
        <w:widowControl/>
        <w:ind w:firstLine="0"/>
        <w:outlineLvl w:val="2"/>
        <w:rPr>
          <w:rFonts w:ascii="Times New Roman" w:hAnsi="Times New Roman" w:cs="Times New Roman"/>
          <w:b/>
          <w:sz w:val="26"/>
          <w:szCs w:val="26"/>
        </w:rPr>
      </w:pPr>
      <w:r>
        <w:rPr>
          <w:rFonts w:ascii="Times New Roman" w:hAnsi="Times New Roman" w:cs="Times New Roman"/>
          <w:b/>
          <w:sz w:val="26"/>
          <w:szCs w:val="26"/>
        </w:rPr>
        <w:t xml:space="preserve">        Статья 27. Благоустройство на территориях жилого назначения </w:t>
      </w:r>
    </w:p>
    <w:p w:rsidR="00CB5458" w:rsidRDefault="00CB5458" w:rsidP="00CB5458">
      <w:pPr>
        <w:pStyle w:val="ConsPlusNormal"/>
        <w:widowControl/>
        <w:ind w:firstLine="0"/>
        <w:jc w:val="center"/>
      </w:pP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w:t>
      </w:r>
    </w:p>
    <w:p w:rsidR="00CB5458" w:rsidRDefault="00CB5458" w:rsidP="00CB5458">
      <w:pPr>
        <w:pStyle w:val="ConsPlusNormal"/>
        <w:widowControl/>
        <w:ind w:firstLine="0"/>
        <w:jc w:val="both"/>
        <w:outlineLvl w:val="2"/>
        <w:rPr>
          <w:rFonts w:ascii="Times New Roman" w:hAnsi="Times New Roman" w:cs="Times New Roman"/>
          <w:sz w:val="26"/>
          <w:szCs w:val="26"/>
        </w:rPr>
      </w:pPr>
      <w:r>
        <w:rPr>
          <w:rFonts w:ascii="Times New Roman" w:hAnsi="Times New Roman" w:cs="Times New Roman"/>
          <w:sz w:val="26"/>
          <w:szCs w:val="26"/>
        </w:rPr>
        <w:t xml:space="preserve">          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3.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w:t>
      </w:r>
      <w:r>
        <w:rPr>
          <w:rFonts w:ascii="Times New Roman" w:hAnsi="Times New Roman" w:cs="Times New Roman"/>
          <w:sz w:val="26"/>
          <w:szCs w:val="26"/>
        </w:rPr>
        <w:lastRenderedPageBreak/>
        <w:t xml:space="preserve">(основные, второстепенные), площадки (для игр детей дошкольного возраста, установки мусоросборников, озелененные территории. </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рекомендуется выполнять замену морально и физически устаревших элементов благоустройства.</w:t>
      </w:r>
    </w:p>
    <w:p w:rsidR="00CB5458" w:rsidRDefault="00CB5458" w:rsidP="00CB5458">
      <w:pPr>
        <w:pStyle w:val="Style22"/>
        <w:widowControl/>
        <w:tabs>
          <w:tab w:val="left" w:pos="1085"/>
        </w:tabs>
        <w:spacing w:before="72" w:line="307" w:lineRule="exact"/>
        <w:ind w:firstLine="0"/>
        <w:rPr>
          <w:rStyle w:val="FontStyle27"/>
        </w:rPr>
      </w:pPr>
      <w:r>
        <w:rPr>
          <w:rStyle w:val="FontStyle27"/>
        </w:rPr>
        <w:t xml:space="preserve">         6.</w:t>
      </w:r>
      <w:r>
        <w:rPr>
          <w:rStyle w:val="FontStyle27"/>
        </w:rPr>
        <w:tab/>
        <w:t>Владельцы частных домов, обязаны:</w:t>
      </w:r>
    </w:p>
    <w:p w:rsidR="00CB5458" w:rsidRDefault="00CB5458" w:rsidP="00CB5458">
      <w:pPr>
        <w:pStyle w:val="Style18"/>
        <w:widowControl/>
        <w:spacing w:before="14" w:line="288" w:lineRule="exact"/>
        <w:ind w:firstLine="706"/>
        <w:rPr>
          <w:rStyle w:val="FontStyle27"/>
        </w:rPr>
      </w:pPr>
      <w:r>
        <w:rPr>
          <w:rStyle w:val="FontStyle27"/>
        </w:rPr>
        <w:t xml:space="preserve">- осуществлять благоустройство закрепленной за ними территории; </w:t>
      </w:r>
    </w:p>
    <w:p w:rsidR="00CB5458" w:rsidRDefault="00CB5458" w:rsidP="00CB5458">
      <w:pPr>
        <w:pStyle w:val="Style18"/>
        <w:widowControl/>
        <w:spacing w:line="322" w:lineRule="exact"/>
        <w:ind w:firstLine="0"/>
        <w:rPr>
          <w:rStyle w:val="FontStyle27"/>
        </w:rPr>
      </w:pPr>
      <w:r>
        <w:rPr>
          <w:rStyle w:val="FontStyle27"/>
        </w:rPr>
        <w:t xml:space="preserve">           -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CB5458" w:rsidRDefault="00CB5458" w:rsidP="00CB5458">
      <w:pPr>
        <w:pStyle w:val="Style18"/>
        <w:widowControl/>
        <w:spacing w:line="322" w:lineRule="exact"/>
        <w:ind w:firstLine="720"/>
        <w:rPr>
          <w:rStyle w:val="FontStyle27"/>
        </w:rPr>
      </w:pPr>
      <w:r>
        <w:rPr>
          <w:rStyle w:val="FontStyle27"/>
        </w:rPr>
        <w:t>- содержать в надлежащем порядке (озеленять, очищать, окашивать) лицевые части участков и прилегающую (придомовую) территорию;</w:t>
      </w:r>
    </w:p>
    <w:p w:rsidR="00CB5458" w:rsidRDefault="00CB5458" w:rsidP="00CB5458">
      <w:pPr>
        <w:pStyle w:val="Style18"/>
        <w:widowControl/>
        <w:spacing w:line="322" w:lineRule="exact"/>
        <w:ind w:firstLine="706"/>
        <w:rPr>
          <w:rStyle w:val="FontStyle27"/>
        </w:rPr>
      </w:pPr>
      <w:r>
        <w:rPr>
          <w:rStyle w:val="FontStyle27"/>
        </w:rPr>
        <w:t>- содержать в надлежащем порядке (очищать, окашивать) съезды (въезды) с дорог общего пользования к районам индивидуальной застройки;</w:t>
      </w:r>
    </w:p>
    <w:p w:rsidR="00CB5458" w:rsidRDefault="00CB5458" w:rsidP="00CB5458">
      <w:pPr>
        <w:pStyle w:val="Style18"/>
        <w:widowControl/>
        <w:spacing w:line="322" w:lineRule="exact"/>
        <w:ind w:firstLine="787"/>
        <w:rPr>
          <w:rStyle w:val="FontStyle27"/>
        </w:rPr>
      </w:pPr>
      <w:r>
        <w:rPr>
          <w:rStyle w:val="FontStyle27"/>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CB5458" w:rsidRDefault="00CB5458" w:rsidP="00CB5458">
      <w:pPr>
        <w:pStyle w:val="ConsPlusNormal"/>
        <w:widowControl/>
        <w:ind w:firstLine="540"/>
        <w:jc w:val="both"/>
      </w:pPr>
    </w:p>
    <w:p w:rsidR="00CB5458" w:rsidRDefault="00CB5458" w:rsidP="00CB5458">
      <w:pPr>
        <w:pStyle w:val="ConsPlusNormal"/>
        <w:widowControl/>
        <w:ind w:firstLine="0"/>
        <w:jc w:val="both"/>
      </w:pPr>
    </w:p>
    <w:p w:rsidR="00CB5458" w:rsidRDefault="00CB5458" w:rsidP="00CB5458">
      <w:pPr>
        <w:pStyle w:val="ConsPlusNormal"/>
        <w:widowControl/>
        <w:ind w:firstLine="0"/>
        <w:jc w:val="both"/>
        <w:rPr>
          <w:rFonts w:ascii="Times New Roman" w:hAnsi="Times New Roman" w:cs="Times New Roman"/>
          <w:b/>
          <w:sz w:val="26"/>
          <w:szCs w:val="26"/>
        </w:rPr>
      </w:pPr>
      <w:r>
        <w:t xml:space="preserve">         </w:t>
      </w:r>
      <w:r>
        <w:rPr>
          <w:rFonts w:ascii="Times New Roman" w:hAnsi="Times New Roman" w:cs="Times New Roman"/>
          <w:b/>
          <w:sz w:val="26"/>
          <w:szCs w:val="26"/>
        </w:rPr>
        <w:t>Статья 28. Благоустройство на территориях производственного назначения</w:t>
      </w:r>
    </w:p>
    <w:p w:rsidR="00CB5458" w:rsidRDefault="00CB5458" w:rsidP="00CB5458">
      <w:pPr>
        <w:pStyle w:val="ConsPlusNormal"/>
        <w:widowControl/>
        <w:ind w:firstLine="0"/>
        <w:jc w:val="both"/>
        <w:outlineLvl w:val="2"/>
        <w:rPr>
          <w:rFonts w:ascii="Times New Roman" w:hAnsi="Times New Roman" w:cs="Times New Roman"/>
          <w:sz w:val="26"/>
          <w:szCs w:val="26"/>
        </w:rPr>
      </w:pPr>
      <w:r>
        <w:rPr>
          <w:rFonts w:ascii="Times New Roman" w:hAnsi="Times New Roman" w:cs="Times New Roman"/>
          <w:sz w:val="26"/>
          <w:szCs w:val="26"/>
        </w:rPr>
        <w:t xml:space="preserve">        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9" w:history="1">
        <w:r>
          <w:rPr>
            <w:rStyle w:val="a4"/>
            <w:rFonts w:ascii="Times New Roman" w:hAnsi="Times New Roman" w:cs="Times New Roman"/>
            <w:color w:val="auto"/>
            <w:sz w:val="26"/>
            <w:szCs w:val="26"/>
            <w:u w:val="none"/>
          </w:rPr>
          <w:t>СанПиН 2.2.1/2.1.1.1200</w:t>
        </w:r>
      </w:hyperlink>
      <w:r>
        <w:rPr>
          <w:rFonts w:ascii="Times New Roman" w:hAnsi="Times New Roman" w:cs="Times New Roman"/>
          <w:sz w:val="26"/>
          <w:szCs w:val="26"/>
        </w:rPr>
        <w:t>.</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B5458" w:rsidRDefault="00CB5458" w:rsidP="00CB5458">
      <w:pPr>
        <w:pStyle w:val="ConsPlusNormal"/>
        <w:widowControl/>
        <w:ind w:firstLine="0"/>
        <w:jc w:val="center"/>
      </w:pPr>
    </w:p>
    <w:p w:rsidR="00CB5458" w:rsidRDefault="00CB5458" w:rsidP="00CB5458">
      <w:pPr>
        <w:pStyle w:val="ConsPlusNormal"/>
        <w:widowControl/>
        <w:tabs>
          <w:tab w:val="left" w:pos="540"/>
        </w:tabs>
        <w:ind w:firstLine="0"/>
        <w:rPr>
          <w:rFonts w:ascii="Times New Roman" w:hAnsi="Times New Roman" w:cs="Times New Roman"/>
          <w:b/>
          <w:sz w:val="26"/>
          <w:szCs w:val="26"/>
        </w:rPr>
      </w:pPr>
      <w:r>
        <w:rPr>
          <w:rFonts w:ascii="Times New Roman" w:hAnsi="Times New Roman" w:cs="Times New Roman"/>
          <w:b/>
          <w:sz w:val="26"/>
          <w:szCs w:val="26"/>
        </w:rPr>
        <w:tab/>
        <w:t>Статья 29. Объекты благоустройства на территориях транспортных и инженерных коммуникаций</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w:t>
      </w:r>
      <w:r>
        <w:rPr>
          <w:rFonts w:ascii="Times New Roman" w:hAnsi="Times New Roman" w:cs="Times New Roman"/>
          <w:sz w:val="26"/>
          <w:szCs w:val="26"/>
        </w:rPr>
        <w:lastRenderedPageBreak/>
        <w:t xml:space="preserve">обеспечивая условия безопасности населения и защиту прилегающих территорий от воздействия транспорта и инженерных коммуникаций. </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Желательно чтобы территории улиц и дорог имели твердые виды покрытия дорожного полотна и тротуары, озеленение вдоль улиц и дорог, ограждения опасных мест, осветительное оборудование.</w:t>
      </w:r>
    </w:p>
    <w:p w:rsidR="00CB5458" w:rsidRDefault="00CB5458" w:rsidP="00CB545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CB5458" w:rsidRDefault="00CB5458" w:rsidP="00CB5458">
      <w:pPr>
        <w:pStyle w:val="ConsPlusNormal"/>
        <w:widowControl/>
        <w:ind w:firstLine="0"/>
        <w:jc w:val="center"/>
      </w:pPr>
    </w:p>
    <w:p w:rsidR="00CB5458" w:rsidRDefault="00CB5458" w:rsidP="00CB5458">
      <w:pPr>
        <w:pStyle w:val="Style7"/>
        <w:widowControl/>
        <w:spacing w:before="72" w:line="317" w:lineRule="exact"/>
        <w:ind w:firstLine="706"/>
        <w:jc w:val="both"/>
        <w:rPr>
          <w:rStyle w:val="FontStyle28"/>
        </w:rPr>
      </w:pPr>
      <w:r>
        <w:rPr>
          <w:rStyle w:val="FontStyle28"/>
        </w:rPr>
        <w:t>Статья 30. Объекты монументального искусства, памятники истории, культуры, архитектуры</w:t>
      </w:r>
    </w:p>
    <w:p w:rsidR="00CB5458" w:rsidRDefault="00CB5458" w:rsidP="00CB5458">
      <w:pPr>
        <w:pStyle w:val="Style22"/>
        <w:widowControl/>
        <w:spacing w:line="240" w:lineRule="exact"/>
        <w:ind w:firstLine="744"/>
        <w:rPr>
          <w:sz w:val="20"/>
          <w:szCs w:val="20"/>
        </w:rPr>
      </w:pPr>
    </w:p>
    <w:p w:rsidR="00CB5458" w:rsidRDefault="00CB5458" w:rsidP="00CB5458">
      <w:pPr>
        <w:pStyle w:val="Style22"/>
        <w:widowControl/>
        <w:tabs>
          <w:tab w:val="left" w:pos="1219"/>
        </w:tabs>
        <w:spacing w:before="62" w:line="298" w:lineRule="exact"/>
        <w:ind w:firstLine="744"/>
        <w:rPr>
          <w:rStyle w:val="FontStyle27"/>
        </w:rPr>
      </w:pPr>
      <w:r>
        <w:rPr>
          <w:rStyle w:val="FontStyle27"/>
        </w:rPr>
        <w:t>1.</w:t>
      </w:r>
      <w:r>
        <w:rPr>
          <w:rStyle w:val="FontStyle27"/>
        </w:rPr>
        <w:tab/>
        <w:t>Памятники (обелиски, стелы, монументальные скульптуры),</w:t>
      </w:r>
      <w:r>
        <w:rPr>
          <w:rStyle w:val="FontStyle27"/>
        </w:rPr>
        <w:br/>
        <w:t>памятные доски, посвященные историческим событиям, жизни выдающихся</w:t>
      </w:r>
      <w:r>
        <w:rPr>
          <w:rStyle w:val="FontStyle27"/>
        </w:rPr>
        <w:br/>
        <w:t>людей, устанавливаются на территориях общего пользования или зданиях по</w:t>
      </w:r>
      <w:r>
        <w:rPr>
          <w:rStyle w:val="FontStyle27"/>
        </w:rPr>
        <w:br/>
        <w:t>решению органов государственной власти или местного самоуправления.</w:t>
      </w:r>
    </w:p>
    <w:p w:rsidR="00CB5458" w:rsidRDefault="00CB5458" w:rsidP="00CB5458">
      <w:pPr>
        <w:pStyle w:val="Style22"/>
        <w:widowControl/>
        <w:numPr>
          <w:ilvl w:val="0"/>
          <w:numId w:val="7"/>
        </w:numPr>
        <w:tabs>
          <w:tab w:val="left" w:pos="1090"/>
        </w:tabs>
        <w:spacing w:line="322" w:lineRule="exact"/>
        <w:ind w:firstLine="720"/>
        <w:rPr>
          <w:rStyle w:val="FontStyle27"/>
        </w:rPr>
      </w:pPr>
      <w:r>
        <w:rPr>
          <w:rStyle w:val="FontStyle27"/>
        </w:rPr>
        <w:t>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сельского поселения, если данные произведения доступны для общего обозрения.</w:t>
      </w:r>
    </w:p>
    <w:p w:rsidR="00CB5458" w:rsidRDefault="00CB5458" w:rsidP="00CB5458">
      <w:pPr>
        <w:pStyle w:val="Style22"/>
        <w:widowControl/>
        <w:numPr>
          <w:ilvl w:val="0"/>
          <w:numId w:val="7"/>
        </w:numPr>
        <w:tabs>
          <w:tab w:val="left" w:pos="1090"/>
        </w:tabs>
        <w:spacing w:line="322" w:lineRule="exact"/>
        <w:ind w:firstLine="720"/>
        <w:rPr>
          <w:rStyle w:val="FontStyle27"/>
        </w:rPr>
      </w:pPr>
      <w:r>
        <w:rPr>
          <w:rStyle w:val="FontStyle27"/>
        </w:rPr>
        <w:t>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CB5458" w:rsidRDefault="00CB5458" w:rsidP="00CB5458">
      <w:pPr>
        <w:pStyle w:val="Style7"/>
        <w:widowControl/>
        <w:spacing w:line="240" w:lineRule="exact"/>
        <w:ind w:left="730" w:firstLine="0"/>
        <w:rPr>
          <w:sz w:val="20"/>
          <w:szCs w:val="20"/>
        </w:rPr>
      </w:pPr>
    </w:p>
    <w:p w:rsidR="00CB5458" w:rsidRDefault="00CB5458" w:rsidP="00CB5458">
      <w:pPr>
        <w:pStyle w:val="Style7"/>
        <w:widowControl/>
        <w:spacing w:before="101" w:line="240" w:lineRule="auto"/>
        <w:ind w:left="730" w:firstLine="0"/>
        <w:rPr>
          <w:rStyle w:val="FontStyle28"/>
        </w:rPr>
      </w:pPr>
      <w:r>
        <w:rPr>
          <w:rStyle w:val="FontStyle28"/>
        </w:rPr>
        <w:t>Статья 31. Праздничное оформление территории</w:t>
      </w:r>
    </w:p>
    <w:p w:rsidR="00CB5458" w:rsidRDefault="00CB5458" w:rsidP="00CB5458">
      <w:pPr>
        <w:pStyle w:val="Style18"/>
        <w:widowControl/>
        <w:spacing w:line="240" w:lineRule="exact"/>
        <w:ind w:firstLine="744"/>
        <w:rPr>
          <w:sz w:val="20"/>
          <w:szCs w:val="20"/>
        </w:rPr>
      </w:pPr>
    </w:p>
    <w:p w:rsidR="00CB5458" w:rsidRDefault="00CB5458" w:rsidP="00CB5458">
      <w:pPr>
        <w:pStyle w:val="Style18"/>
        <w:widowControl/>
        <w:spacing w:before="77" w:line="317" w:lineRule="exact"/>
        <w:ind w:firstLine="744"/>
        <w:rPr>
          <w:rStyle w:val="FontStyle27"/>
        </w:rPr>
      </w:pPr>
      <w:r>
        <w:rPr>
          <w:rStyle w:val="FontStyle27"/>
        </w:rPr>
        <w:t>1. Праздничное оформление улиц, площадей, зданий, сооружений, других объектов осуществляется согласно утвержденной администрацией сельского поселения концепции    праздничного оформления    сельского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сельского поселения.</w:t>
      </w:r>
    </w:p>
    <w:p w:rsidR="00CB5458" w:rsidRDefault="00CB5458" w:rsidP="00CB5458">
      <w:pPr>
        <w:pStyle w:val="Style22"/>
        <w:widowControl/>
        <w:tabs>
          <w:tab w:val="left" w:pos="998"/>
        </w:tabs>
        <w:spacing w:line="326" w:lineRule="exact"/>
        <w:ind w:firstLine="710"/>
        <w:rPr>
          <w:rStyle w:val="FontStyle27"/>
        </w:rPr>
      </w:pPr>
      <w:r>
        <w:rPr>
          <w:rStyle w:val="FontStyle27"/>
        </w:rPr>
        <w:t>2.</w:t>
      </w:r>
      <w:r>
        <w:rPr>
          <w:rStyle w:val="FontStyle27"/>
        </w:rPr>
        <w:tab/>
        <w:t>При изготовлении и установке элементов праздничного оформления</w:t>
      </w:r>
      <w:r>
        <w:rPr>
          <w:rStyle w:val="FontStyle27"/>
        </w:rPr>
        <w:br/>
        <w:t>(декоративных композиций, стендов, панно, трибун, эстрад, праздничной</w:t>
      </w:r>
      <w:r>
        <w:rPr>
          <w:rStyle w:val="FontStyle27"/>
        </w:rPr>
        <w:br/>
        <w:t>иллюминации и т.п.) запрещается снимать технические средства</w:t>
      </w:r>
      <w:r>
        <w:rPr>
          <w:rStyle w:val="FontStyle27"/>
        </w:rPr>
        <w:br/>
        <w:t>регулирования дорожного движения, ухудшать их видимость.</w:t>
      </w:r>
    </w:p>
    <w:p w:rsidR="00CB5458" w:rsidRDefault="00CB5458" w:rsidP="00CB5458">
      <w:pPr>
        <w:pStyle w:val="Style3"/>
        <w:widowControl/>
        <w:spacing w:line="240" w:lineRule="exact"/>
        <w:ind w:left="1872"/>
        <w:jc w:val="left"/>
        <w:rPr>
          <w:sz w:val="20"/>
          <w:szCs w:val="20"/>
        </w:rPr>
      </w:pPr>
    </w:p>
    <w:p w:rsidR="00CB5458" w:rsidRDefault="00CB5458" w:rsidP="00CB5458">
      <w:pPr>
        <w:pStyle w:val="Style3"/>
        <w:widowControl/>
        <w:spacing w:before="115" w:line="240" w:lineRule="auto"/>
        <w:ind w:left="1872"/>
        <w:jc w:val="left"/>
        <w:rPr>
          <w:rStyle w:val="FontStyle28"/>
        </w:rPr>
      </w:pPr>
      <w:r>
        <w:rPr>
          <w:rStyle w:val="FontStyle28"/>
        </w:rPr>
        <w:t>Глава 4. Содержание домашних животных и птиц</w:t>
      </w:r>
    </w:p>
    <w:p w:rsidR="00CB5458" w:rsidRDefault="00CB5458" w:rsidP="00CB5458">
      <w:pPr>
        <w:pStyle w:val="Style7"/>
        <w:widowControl/>
        <w:spacing w:line="240" w:lineRule="exact"/>
        <w:rPr>
          <w:sz w:val="20"/>
          <w:szCs w:val="20"/>
        </w:rPr>
      </w:pPr>
    </w:p>
    <w:p w:rsidR="00CB5458" w:rsidRDefault="00CB5458" w:rsidP="00CB5458">
      <w:pPr>
        <w:pStyle w:val="Style7"/>
        <w:widowControl/>
        <w:spacing w:before="101" w:line="331" w:lineRule="exact"/>
        <w:rPr>
          <w:rStyle w:val="FontStyle28"/>
        </w:rPr>
      </w:pPr>
      <w:r>
        <w:rPr>
          <w:rStyle w:val="FontStyle28"/>
        </w:rPr>
        <w:t>Статья 32. Понятие владельцев домашних животных и птиц и их основные обязанности</w:t>
      </w:r>
    </w:p>
    <w:p w:rsidR="00CB5458" w:rsidRDefault="00CB5458" w:rsidP="00CB5458">
      <w:pPr>
        <w:pStyle w:val="Style20"/>
        <w:widowControl/>
        <w:spacing w:line="240" w:lineRule="exact"/>
        <w:rPr>
          <w:sz w:val="20"/>
          <w:szCs w:val="20"/>
        </w:rPr>
      </w:pPr>
    </w:p>
    <w:p w:rsidR="00CB5458" w:rsidRDefault="00CB5458" w:rsidP="00CB5458">
      <w:pPr>
        <w:pStyle w:val="Style20"/>
        <w:widowControl/>
        <w:tabs>
          <w:tab w:val="left" w:pos="1272"/>
        </w:tabs>
        <w:spacing w:before="86"/>
        <w:rPr>
          <w:rStyle w:val="FontStyle27"/>
        </w:rPr>
      </w:pPr>
      <w:r>
        <w:rPr>
          <w:rStyle w:val="FontStyle27"/>
        </w:rPr>
        <w:lastRenderedPageBreak/>
        <w:t>1.</w:t>
      </w:r>
      <w:r>
        <w:rPr>
          <w:rStyle w:val="FontStyle27"/>
        </w:rPr>
        <w:tab/>
        <w:t>Под владельцами домашних животных и птиц в Правилах</w:t>
      </w:r>
      <w:r>
        <w:rPr>
          <w:rStyle w:val="FontStyle27"/>
        </w:rPr>
        <w:br/>
        <w:t>понимаются физические и юридические лица, которые являются их</w:t>
      </w:r>
      <w:r>
        <w:rPr>
          <w:rStyle w:val="FontStyle27"/>
        </w:rPr>
        <w:br/>
        <w:t>собственниками, арендаторами или временно содержат безнадзорный или</w:t>
      </w:r>
      <w:r>
        <w:rPr>
          <w:rStyle w:val="FontStyle27"/>
        </w:rPr>
        <w:br/>
        <w:t>пригульный скот, других безнадзорных домашних животных и птиц.</w:t>
      </w:r>
    </w:p>
    <w:p w:rsidR="00CB5458" w:rsidRDefault="00CB5458" w:rsidP="00CB5458">
      <w:pPr>
        <w:pStyle w:val="Style21"/>
        <w:widowControl/>
        <w:tabs>
          <w:tab w:val="left" w:pos="1147"/>
        </w:tabs>
        <w:spacing w:before="5" w:line="317" w:lineRule="exact"/>
        <w:ind w:left="802"/>
        <w:rPr>
          <w:rStyle w:val="FontStyle27"/>
        </w:rPr>
      </w:pPr>
      <w:r>
        <w:rPr>
          <w:rStyle w:val="FontStyle27"/>
        </w:rPr>
        <w:t>2.</w:t>
      </w:r>
      <w:r>
        <w:rPr>
          <w:rStyle w:val="FontStyle27"/>
        </w:rPr>
        <w:tab/>
        <w:t>Владельцы домашних животных и птиц обязаны:</w:t>
      </w:r>
      <w:r>
        <w:rPr>
          <w:rStyle w:val="FontStyle27"/>
        </w:rPr>
        <w:br/>
        <w:t>обеспечивать надлежащее содержание домашних животных и птиц в</w:t>
      </w:r>
    </w:p>
    <w:p w:rsidR="00CB5458" w:rsidRDefault="00CB5458" w:rsidP="00CB5458">
      <w:pPr>
        <w:pStyle w:val="Style17"/>
        <w:widowControl/>
        <w:spacing w:before="5" w:line="317" w:lineRule="exact"/>
        <w:rPr>
          <w:rStyle w:val="FontStyle27"/>
        </w:rPr>
      </w:pPr>
      <w:r>
        <w:rPr>
          <w:rStyle w:val="FontStyle27"/>
        </w:rPr>
        <w:t>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CB5458" w:rsidRDefault="00CB5458" w:rsidP="00CB5458">
      <w:pPr>
        <w:pStyle w:val="Style18"/>
        <w:widowControl/>
        <w:spacing w:line="317" w:lineRule="exact"/>
        <w:ind w:firstLine="850"/>
        <w:rPr>
          <w:rStyle w:val="FontStyle27"/>
        </w:rPr>
      </w:pPr>
      <w:r>
        <w:rPr>
          <w:rStyle w:val="FontStyle27"/>
        </w:rPr>
        <w:t>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CB5458" w:rsidRDefault="00CB5458" w:rsidP="00CB5458">
      <w:pPr>
        <w:pStyle w:val="Style18"/>
        <w:widowControl/>
        <w:spacing w:line="298" w:lineRule="exact"/>
        <w:ind w:firstLine="706"/>
        <w:rPr>
          <w:rStyle w:val="FontStyle27"/>
        </w:rPr>
      </w:pPr>
      <w:r>
        <w:rPr>
          <w:rStyle w:val="FontStyle27"/>
        </w:rPr>
        <w:t>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CB5458" w:rsidRDefault="00CB5458" w:rsidP="00CB5458">
      <w:pPr>
        <w:pStyle w:val="Style18"/>
        <w:widowControl/>
        <w:spacing w:line="317" w:lineRule="exact"/>
        <w:ind w:firstLine="715"/>
        <w:rPr>
          <w:rStyle w:val="FontStyle27"/>
        </w:rPr>
      </w:pPr>
      <w:r>
        <w:rPr>
          <w:rStyle w:val="FontStyle27"/>
        </w:rPr>
        <w:t>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CB5458" w:rsidRDefault="00CB5458" w:rsidP="00CB5458">
      <w:pPr>
        <w:pStyle w:val="Style18"/>
        <w:widowControl/>
        <w:spacing w:before="5" w:line="322" w:lineRule="exact"/>
        <w:ind w:firstLine="710"/>
        <w:rPr>
          <w:rStyle w:val="FontStyle27"/>
        </w:rPr>
      </w:pPr>
      <w:r>
        <w:rPr>
          <w:rStyle w:val="FontStyle27"/>
        </w:rPr>
        <w:t>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CB5458" w:rsidRDefault="00CB5458" w:rsidP="00CB5458">
      <w:pPr>
        <w:pStyle w:val="Style18"/>
        <w:widowControl/>
        <w:spacing w:before="5" w:line="317" w:lineRule="exact"/>
        <w:ind w:firstLine="782"/>
        <w:rPr>
          <w:rStyle w:val="FontStyle27"/>
        </w:rPr>
      </w:pPr>
      <w:r>
        <w:rPr>
          <w:rStyle w:val="FontStyle27"/>
        </w:rPr>
        <w:t>не оставлять павших животных и птиц без захоронения в специально отведенных администрацией сельского поселения местах.</w:t>
      </w:r>
    </w:p>
    <w:p w:rsidR="00CB5458" w:rsidRDefault="00CB5458" w:rsidP="00CB5458">
      <w:pPr>
        <w:pStyle w:val="Style7"/>
        <w:widowControl/>
        <w:spacing w:line="240" w:lineRule="exact"/>
        <w:jc w:val="both"/>
        <w:rPr>
          <w:sz w:val="20"/>
          <w:szCs w:val="20"/>
        </w:rPr>
      </w:pPr>
    </w:p>
    <w:p w:rsidR="00CB5458" w:rsidRDefault="00CB5458" w:rsidP="00CB5458">
      <w:pPr>
        <w:pStyle w:val="Style7"/>
        <w:widowControl/>
        <w:spacing w:before="101" w:line="307" w:lineRule="exact"/>
        <w:jc w:val="both"/>
        <w:rPr>
          <w:rStyle w:val="FontStyle28"/>
        </w:rPr>
      </w:pPr>
      <w:r>
        <w:rPr>
          <w:rStyle w:val="FontStyle28"/>
        </w:rPr>
        <w:t>Статья 33. Содержание сельскохозяйственных домашних животных и птиц</w:t>
      </w:r>
    </w:p>
    <w:p w:rsidR="00CB5458" w:rsidRDefault="00CB5458" w:rsidP="00CB5458">
      <w:pPr>
        <w:pStyle w:val="Style22"/>
        <w:widowControl/>
        <w:numPr>
          <w:ilvl w:val="0"/>
          <w:numId w:val="8"/>
        </w:numPr>
        <w:tabs>
          <w:tab w:val="left" w:pos="1003"/>
        </w:tabs>
        <w:spacing w:before="67" w:line="331" w:lineRule="exact"/>
        <w:ind w:firstLine="715"/>
        <w:rPr>
          <w:rStyle w:val="FontStyle27"/>
        </w:rPr>
      </w:pPr>
      <w:r>
        <w:rPr>
          <w:rStyle w:val="FontStyle27"/>
        </w:rPr>
        <w:t>Сельскохозяйственные домашние животные и птицы должны содержаться в специально оборудованных помещениях, отвечающих санитарным и ветеринарным требованиям.</w:t>
      </w:r>
    </w:p>
    <w:p w:rsidR="00CB5458" w:rsidRDefault="00CB5458" w:rsidP="00CB5458">
      <w:pPr>
        <w:pStyle w:val="Style22"/>
        <w:widowControl/>
        <w:numPr>
          <w:ilvl w:val="0"/>
          <w:numId w:val="8"/>
        </w:numPr>
        <w:tabs>
          <w:tab w:val="left" w:pos="1003"/>
        </w:tabs>
        <w:spacing w:line="331" w:lineRule="exact"/>
        <w:ind w:firstLine="715"/>
        <w:rPr>
          <w:rStyle w:val="FontStyle27"/>
        </w:rPr>
      </w:pPr>
      <w:r>
        <w:rPr>
          <w:rStyle w:val="FontStyle27"/>
        </w:rPr>
        <w:t>При использовании лошадей в качестве гужевого и верхового транспорта должна быть обеспечена исправность их сбруи и хомута.</w:t>
      </w:r>
    </w:p>
    <w:p w:rsidR="00CB5458" w:rsidRDefault="00CB5458" w:rsidP="00CB5458">
      <w:pPr>
        <w:pStyle w:val="Style22"/>
        <w:widowControl/>
        <w:numPr>
          <w:ilvl w:val="0"/>
          <w:numId w:val="8"/>
        </w:numPr>
        <w:tabs>
          <w:tab w:val="left" w:pos="1003"/>
        </w:tabs>
        <w:spacing w:line="331" w:lineRule="exact"/>
        <w:ind w:firstLine="715"/>
        <w:rPr>
          <w:rStyle w:val="FontStyle27"/>
        </w:rPr>
      </w:pPr>
      <w:r>
        <w:rPr>
          <w:rStyle w:val="FontStyle27"/>
        </w:rP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сельского поселения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CB5458" w:rsidRDefault="00CB5458" w:rsidP="00CB5458">
      <w:pPr>
        <w:pStyle w:val="Style22"/>
        <w:widowControl/>
        <w:tabs>
          <w:tab w:val="left" w:pos="989"/>
        </w:tabs>
        <w:spacing w:before="19" w:line="322" w:lineRule="exact"/>
        <w:ind w:firstLine="706"/>
        <w:rPr>
          <w:rStyle w:val="FontStyle27"/>
        </w:rPr>
      </w:pPr>
      <w:r>
        <w:rPr>
          <w:rStyle w:val="FontStyle27"/>
        </w:rPr>
        <w:t>4.</w:t>
      </w:r>
      <w:r>
        <w:rPr>
          <w:rStyle w:val="FontStyle27"/>
        </w:rPr>
        <w:tab/>
        <w:t>Скот, не прошедший лечебно-профилактическую обработку и не</w:t>
      </w:r>
      <w:r>
        <w:rPr>
          <w:rStyle w:val="FontStyle27"/>
        </w:rPr>
        <w:br/>
        <w:t>привитый от заразных заболеваний, в стадо не допускается.</w:t>
      </w:r>
    </w:p>
    <w:p w:rsidR="00CB5458" w:rsidRDefault="00CB5458" w:rsidP="00CB5458">
      <w:pPr>
        <w:pStyle w:val="Style22"/>
        <w:widowControl/>
        <w:tabs>
          <w:tab w:val="left" w:pos="1003"/>
        </w:tabs>
        <w:spacing w:line="322" w:lineRule="exact"/>
        <w:ind w:left="720" w:firstLine="0"/>
        <w:jc w:val="left"/>
        <w:rPr>
          <w:rStyle w:val="FontStyle27"/>
        </w:rPr>
      </w:pPr>
      <w:r>
        <w:rPr>
          <w:rStyle w:val="FontStyle27"/>
        </w:rPr>
        <w:t>5.</w:t>
      </w:r>
      <w:r>
        <w:rPr>
          <w:rStyle w:val="FontStyle27"/>
        </w:rPr>
        <w:tab/>
        <w:t>Запрещается:</w:t>
      </w:r>
    </w:p>
    <w:p w:rsidR="00CB5458" w:rsidRDefault="00CB5458" w:rsidP="00CB5458">
      <w:pPr>
        <w:pStyle w:val="Style18"/>
        <w:widowControl/>
        <w:spacing w:before="5" w:line="322" w:lineRule="exact"/>
        <w:ind w:firstLine="710"/>
        <w:rPr>
          <w:rStyle w:val="FontStyle27"/>
        </w:rPr>
      </w:pPr>
      <w:r>
        <w:rPr>
          <w:rStyle w:val="FontStyle27"/>
        </w:rPr>
        <w:t>содержание скота и домашней птицы (кур, уток, гусей, индеек) в многоквартирных домах;</w:t>
      </w:r>
    </w:p>
    <w:p w:rsidR="00CB5458" w:rsidRDefault="00CB5458" w:rsidP="00CB5458">
      <w:pPr>
        <w:jc w:val="both"/>
        <w:rPr>
          <w:rStyle w:val="FontStyle27"/>
        </w:rPr>
      </w:pPr>
      <w:r>
        <w:rPr>
          <w:sz w:val="26"/>
          <w:szCs w:val="26"/>
        </w:rPr>
        <w:t xml:space="preserve">           производство выпаса и выгула домашних животных и птицы на газонах, цветниках, огородных участках, посадках в черте населенных пунктов и в иных </w:t>
      </w:r>
      <w:r>
        <w:rPr>
          <w:sz w:val="26"/>
          <w:szCs w:val="26"/>
        </w:rPr>
        <w:lastRenderedPageBreak/>
        <w:t>местах, не установленных</w:t>
      </w:r>
      <w:r>
        <w:rPr>
          <w:rStyle w:val="FontStyle27"/>
        </w:rPr>
        <w:t xml:space="preserve"> для этого администрацией сельского поселения;</w:t>
      </w:r>
    </w:p>
    <w:p w:rsidR="00CB5458" w:rsidRDefault="00CB5458" w:rsidP="00CB5458">
      <w:pPr>
        <w:pStyle w:val="Style18"/>
        <w:widowControl/>
        <w:spacing w:before="19" w:line="283" w:lineRule="exact"/>
        <w:ind w:firstLine="710"/>
        <w:rPr>
          <w:rStyle w:val="FontStyle30"/>
          <w:sz w:val="26"/>
          <w:szCs w:val="26"/>
        </w:rPr>
      </w:pPr>
      <w:r>
        <w:rPr>
          <w:rStyle w:val="FontStyle27"/>
        </w:rPr>
        <w:t xml:space="preserve">потрава посевов, порча или уничтожение находящегося в поле </w:t>
      </w:r>
      <w:r>
        <w:rPr>
          <w:rStyle w:val="FontStyle30"/>
          <w:sz w:val="26"/>
          <w:szCs w:val="26"/>
        </w:rPr>
        <w:t xml:space="preserve">собранного урожая сельскохозяйственных </w:t>
      </w:r>
      <w:r>
        <w:rPr>
          <w:rStyle w:val="FontStyle27"/>
        </w:rPr>
        <w:t xml:space="preserve">насаждений </w:t>
      </w:r>
      <w:r>
        <w:rPr>
          <w:rStyle w:val="FontStyle30"/>
          <w:sz w:val="26"/>
          <w:szCs w:val="26"/>
        </w:rPr>
        <w:t>скотом или птицей:</w:t>
      </w:r>
    </w:p>
    <w:p w:rsidR="00CB5458" w:rsidRDefault="00CB5458" w:rsidP="00CB5458">
      <w:pPr>
        <w:pStyle w:val="Style18"/>
        <w:widowControl/>
        <w:spacing w:line="312" w:lineRule="exact"/>
        <w:ind w:firstLine="706"/>
        <w:rPr>
          <w:rStyle w:val="FontStyle27"/>
        </w:rPr>
      </w:pPr>
      <w:r>
        <w:rPr>
          <w:rStyle w:val="FontStyle30"/>
          <w:sz w:val="26"/>
          <w:szCs w:val="26"/>
        </w:rPr>
        <w:t xml:space="preserve">самовольное </w:t>
      </w:r>
      <w:r>
        <w:rPr>
          <w:rStyle w:val="FontStyle27"/>
        </w:rPr>
        <w:t xml:space="preserve">устройство на реках и </w:t>
      </w:r>
      <w:r>
        <w:rPr>
          <w:rStyle w:val="FontStyle30"/>
          <w:sz w:val="26"/>
          <w:szCs w:val="26"/>
        </w:rPr>
        <w:t xml:space="preserve">ручьях </w:t>
      </w:r>
      <w:r>
        <w:rPr>
          <w:rStyle w:val="FontStyle27"/>
        </w:rPr>
        <w:t xml:space="preserve">запруд и </w:t>
      </w:r>
      <w:r>
        <w:rPr>
          <w:rStyle w:val="FontStyle30"/>
          <w:sz w:val="26"/>
          <w:szCs w:val="26"/>
        </w:rPr>
        <w:t xml:space="preserve">ограждений </w:t>
      </w:r>
      <w:r>
        <w:rPr>
          <w:rStyle w:val="FontStyle27"/>
        </w:rPr>
        <w:t>для содержания домашних животных и птицы.</w:t>
      </w:r>
    </w:p>
    <w:p w:rsidR="00CB5458" w:rsidRDefault="00CB5458" w:rsidP="00CB5458">
      <w:pPr>
        <w:tabs>
          <w:tab w:val="left" w:pos="9355"/>
        </w:tabs>
        <w:ind w:right="-5" w:firstLine="709"/>
        <w:jc w:val="both"/>
      </w:pPr>
      <w:r>
        <w:rPr>
          <w:rStyle w:val="FontStyle27"/>
        </w:rPr>
        <w:t xml:space="preserve">6. </w:t>
      </w:r>
      <w:r>
        <w:rPr>
          <w:sz w:val="26"/>
          <w:szCs w:val="26"/>
        </w:rPr>
        <w:t>Правила содержания, выпаса, прогона, мечения и регистрации сельскохозяйственных животных на территории сельского поселения утверждаются решением Думы сельского поселения.</w:t>
      </w:r>
    </w:p>
    <w:p w:rsidR="00CB5458" w:rsidRDefault="00CB5458" w:rsidP="00CB5458">
      <w:pPr>
        <w:pStyle w:val="Style3"/>
        <w:widowControl/>
        <w:spacing w:before="91" w:line="240" w:lineRule="auto"/>
        <w:ind w:left="725"/>
        <w:jc w:val="left"/>
        <w:rPr>
          <w:rStyle w:val="FontStyle28"/>
        </w:rPr>
      </w:pPr>
    </w:p>
    <w:p w:rsidR="00CB5458" w:rsidRDefault="00CB5458" w:rsidP="00CB5458">
      <w:pPr>
        <w:pStyle w:val="Style3"/>
        <w:widowControl/>
        <w:spacing w:before="91" w:line="240" w:lineRule="auto"/>
        <w:ind w:left="725"/>
        <w:jc w:val="left"/>
        <w:rPr>
          <w:rStyle w:val="FontStyle28"/>
        </w:rPr>
      </w:pPr>
      <w:r>
        <w:rPr>
          <w:rStyle w:val="FontStyle28"/>
        </w:rPr>
        <w:t>Статья 34. Содержание собак</w:t>
      </w:r>
    </w:p>
    <w:p w:rsidR="00CB5458" w:rsidRDefault="00CB5458" w:rsidP="00CB5458">
      <w:pPr>
        <w:pStyle w:val="Style21"/>
        <w:widowControl/>
        <w:spacing w:line="240" w:lineRule="exact"/>
        <w:ind w:left="720"/>
        <w:rPr>
          <w:sz w:val="20"/>
          <w:szCs w:val="20"/>
        </w:rPr>
      </w:pPr>
    </w:p>
    <w:p w:rsidR="00CB5458" w:rsidRDefault="00CB5458" w:rsidP="00CB5458">
      <w:pPr>
        <w:pStyle w:val="Style21"/>
        <w:widowControl/>
        <w:tabs>
          <w:tab w:val="left" w:pos="1003"/>
        </w:tabs>
        <w:spacing w:before="72"/>
        <w:ind w:left="720"/>
        <w:rPr>
          <w:rStyle w:val="FontStyle27"/>
        </w:rPr>
      </w:pPr>
      <w:r>
        <w:rPr>
          <w:rStyle w:val="FontStyle27"/>
        </w:rPr>
        <w:t>1.</w:t>
      </w:r>
      <w:r>
        <w:rPr>
          <w:rStyle w:val="FontStyle27"/>
        </w:rPr>
        <w:tab/>
        <w:t>Владельцы собак должны соблюдать следующие требования:</w:t>
      </w:r>
      <w:r>
        <w:rPr>
          <w:rStyle w:val="FontStyle27"/>
        </w:rPr>
        <w:br/>
        <w:t>выводить собак, кроме собак декоративных пород, только на коротком</w:t>
      </w:r>
    </w:p>
    <w:p w:rsidR="00CB5458" w:rsidRDefault="00CB5458" w:rsidP="00CB5458">
      <w:pPr>
        <w:pStyle w:val="Style17"/>
        <w:widowControl/>
        <w:jc w:val="left"/>
        <w:rPr>
          <w:rStyle w:val="FontStyle27"/>
        </w:rPr>
      </w:pPr>
      <w:r>
        <w:rPr>
          <w:rStyle w:val="FontStyle27"/>
        </w:rPr>
        <w:t>поводке, с намордником, номерным знаком на ошейнике;</w:t>
      </w:r>
    </w:p>
    <w:p w:rsidR="00CB5458" w:rsidRDefault="00CB5458" w:rsidP="00CB5458">
      <w:pPr>
        <w:pStyle w:val="Style18"/>
        <w:widowControl/>
        <w:spacing w:line="322" w:lineRule="exact"/>
        <w:ind w:left="720" w:firstLine="0"/>
        <w:jc w:val="left"/>
        <w:rPr>
          <w:rStyle w:val="FontStyle27"/>
        </w:rPr>
      </w:pPr>
      <w:r>
        <w:rPr>
          <w:rStyle w:val="FontStyle27"/>
        </w:rPr>
        <w:t>выгуливать собак только на специально отведенных площадках;</w:t>
      </w:r>
    </w:p>
    <w:p w:rsidR="00CB5458" w:rsidRDefault="00CB5458" w:rsidP="00CB5458">
      <w:pPr>
        <w:pStyle w:val="Style18"/>
        <w:widowControl/>
        <w:spacing w:line="322" w:lineRule="exact"/>
        <w:ind w:firstLine="710"/>
        <w:rPr>
          <w:rStyle w:val="FontStyle27"/>
        </w:rPr>
      </w:pPr>
      <w:r>
        <w:rPr>
          <w:rStyle w:val="FontStyle27"/>
        </w:rPr>
        <w:t>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CB5458" w:rsidRDefault="00CB5458" w:rsidP="00CB5458">
      <w:pPr>
        <w:pStyle w:val="Style22"/>
        <w:widowControl/>
        <w:tabs>
          <w:tab w:val="left" w:pos="1162"/>
        </w:tabs>
        <w:spacing w:line="322" w:lineRule="exact"/>
        <w:ind w:firstLine="715"/>
        <w:rPr>
          <w:rStyle w:val="FontStyle27"/>
        </w:rPr>
      </w:pPr>
      <w:r>
        <w:rPr>
          <w:rStyle w:val="FontStyle27"/>
        </w:rPr>
        <w:t>2.</w:t>
      </w:r>
      <w:r>
        <w:rPr>
          <w:rStyle w:val="FontStyle27"/>
        </w:rPr>
        <w:tab/>
        <w:t>При отсутствии специальных площадок выгуливание собак</w:t>
      </w:r>
      <w:r>
        <w:rPr>
          <w:rStyle w:val="FontStyle27"/>
        </w:rPr>
        <w:br/>
        <w:t xml:space="preserve">допускается на расстоянии не менее </w:t>
      </w:r>
      <w:smartTag w:uri="urn:schemas-microsoft-com:office:smarttags" w:element="metricconverter">
        <w:smartTagPr>
          <w:attr w:name="ProductID" w:val="20 метров"/>
        </w:smartTagPr>
        <w:r>
          <w:rPr>
            <w:rStyle w:val="FontStyle27"/>
          </w:rPr>
          <w:t>100 метров</w:t>
        </w:r>
      </w:smartTag>
      <w:r>
        <w:rPr>
          <w:rStyle w:val="FontStyle27"/>
        </w:rPr>
        <w:t xml:space="preserve"> от жилых домов, детских</w:t>
      </w:r>
      <w:r>
        <w:rPr>
          <w:rStyle w:val="FontStyle27"/>
        </w:rPr>
        <w:br/>
        <w:t>учреждений и площадок, в лесопосадочных зонах, на пустырях и в других местах, отведенных администрацией сельского поселения.</w:t>
      </w:r>
    </w:p>
    <w:p w:rsidR="00CB5458" w:rsidRDefault="00CB5458" w:rsidP="00CB5458">
      <w:pPr>
        <w:pStyle w:val="Style22"/>
        <w:widowControl/>
        <w:tabs>
          <w:tab w:val="left" w:pos="1013"/>
        </w:tabs>
        <w:spacing w:line="326" w:lineRule="exact"/>
        <w:ind w:left="730" w:firstLine="0"/>
        <w:jc w:val="left"/>
        <w:rPr>
          <w:rStyle w:val="FontStyle27"/>
        </w:rPr>
      </w:pPr>
      <w:r>
        <w:rPr>
          <w:rStyle w:val="FontStyle27"/>
        </w:rPr>
        <w:t>3.</w:t>
      </w:r>
      <w:r>
        <w:rPr>
          <w:rStyle w:val="FontStyle27"/>
        </w:rPr>
        <w:tab/>
        <w:t>Запрещается выгул собак лицами в нетрезвом состоянии.</w:t>
      </w:r>
    </w:p>
    <w:p w:rsidR="00CB5458" w:rsidRDefault="00CB5458" w:rsidP="00CB5458">
      <w:pPr>
        <w:pStyle w:val="Style22"/>
        <w:widowControl/>
        <w:tabs>
          <w:tab w:val="left" w:pos="994"/>
        </w:tabs>
        <w:spacing w:line="326" w:lineRule="exact"/>
        <w:ind w:firstLine="710"/>
        <w:rPr>
          <w:rStyle w:val="FontStyle27"/>
        </w:rPr>
      </w:pPr>
      <w:r>
        <w:rPr>
          <w:rStyle w:val="FontStyle27"/>
        </w:rPr>
        <w:t>4.</w:t>
      </w:r>
      <w:r>
        <w:rPr>
          <w:rStyle w:val="FontStyle27"/>
        </w:rPr>
        <w:tab/>
        <w:t>Владельцы собак, имеющие земельный участок, могут содержать</w:t>
      </w:r>
      <w:r>
        <w:rPr>
          <w:rStyle w:val="FontStyle27"/>
        </w:rPr>
        <w:br/>
        <w:t>животных на привязи или в свободном выгуле при наличии ограждения</w:t>
      </w:r>
      <w:r>
        <w:rPr>
          <w:rStyle w:val="FontStyle27"/>
        </w:rPr>
        <w:br/>
        <w:t xml:space="preserve">высотой не менее </w:t>
      </w:r>
      <w:smartTag w:uri="urn:schemas-microsoft-com:office:smarttags" w:element="metricconverter">
        <w:smartTagPr>
          <w:attr w:name="ProductID" w:val="20 метров"/>
        </w:smartTagPr>
        <w:r>
          <w:rPr>
            <w:rStyle w:val="FontStyle27"/>
          </w:rPr>
          <w:t>160 сантиметров</w:t>
        </w:r>
      </w:smartTag>
      <w:r>
        <w:rPr>
          <w:rStyle w:val="FontStyle27"/>
        </w:rPr>
        <w:t>, обеспечивающего изоляцию животного и</w:t>
      </w:r>
      <w:r>
        <w:rPr>
          <w:rStyle w:val="FontStyle27"/>
        </w:rPr>
        <w:br/>
        <w:t>предупреждающего его проникновение на территорию общего пользования.</w:t>
      </w:r>
    </w:p>
    <w:p w:rsidR="00CB5458" w:rsidRDefault="00CB5458" w:rsidP="00CB5458">
      <w:pPr>
        <w:pStyle w:val="Style22"/>
        <w:widowControl/>
        <w:numPr>
          <w:ilvl w:val="0"/>
          <w:numId w:val="9"/>
        </w:numPr>
        <w:tabs>
          <w:tab w:val="left" w:pos="1070"/>
        </w:tabs>
        <w:spacing w:before="5" w:line="326" w:lineRule="exact"/>
        <w:ind w:firstLine="720"/>
        <w:rPr>
          <w:rStyle w:val="FontStyle27"/>
        </w:rPr>
      </w:pPr>
      <w:r>
        <w:rPr>
          <w:rStyle w:val="FontStyle27"/>
        </w:rPr>
        <w:t>Не допускается нахождение граждан с собаками, кроме собак декоративных пород, в помещениях магазинов, столовых, учреждений и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CB5458" w:rsidRDefault="00CB5458" w:rsidP="00CB5458">
      <w:pPr>
        <w:pStyle w:val="Style22"/>
        <w:widowControl/>
        <w:numPr>
          <w:ilvl w:val="0"/>
          <w:numId w:val="9"/>
        </w:numPr>
        <w:tabs>
          <w:tab w:val="left" w:pos="1070"/>
        </w:tabs>
        <w:spacing w:line="326" w:lineRule="exact"/>
        <w:ind w:firstLine="720"/>
        <w:rPr>
          <w:rStyle w:val="FontStyle27"/>
        </w:rPr>
      </w:pPr>
      <w:r>
        <w:rPr>
          <w:rStyle w:val="FontStyle27"/>
        </w:rPr>
        <w:t>Владельцы собак имеют право на ограниченное время оставлять животных на привязи на коротком поводке в местах общего пользования.</w:t>
      </w:r>
    </w:p>
    <w:p w:rsidR="00CB5458" w:rsidRDefault="00CB5458" w:rsidP="00CB5458">
      <w:pPr>
        <w:pStyle w:val="Style3"/>
        <w:widowControl/>
        <w:tabs>
          <w:tab w:val="left" w:pos="3675"/>
          <w:tab w:val="center" w:pos="5918"/>
        </w:tabs>
        <w:spacing w:before="101" w:line="240" w:lineRule="auto"/>
        <w:ind w:left="2256"/>
        <w:jc w:val="left"/>
        <w:rPr>
          <w:sz w:val="20"/>
          <w:szCs w:val="20"/>
        </w:rPr>
      </w:pPr>
    </w:p>
    <w:p w:rsidR="00CB5458" w:rsidRDefault="00CB5458" w:rsidP="00CB5458">
      <w:pPr>
        <w:pStyle w:val="Style3"/>
        <w:widowControl/>
        <w:tabs>
          <w:tab w:val="left" w:pos="3675"/>
          <w:tab w:val="center" w:pos="5918"/>
        </w:tabs>
        <w:spacing w:before="101" w:line="240" w:lineRule="auto"/>
        <w:ind w:left="2256"/>
        <w:jc w:val="left"/>
        <w:rPr>
          <w:rStyle w:val="FontStyle28"/>
        </w:rPr>
      </w:pPr>
      <w:r>
        <w:rPr>
          <w:rStyle w:val="FontStyle28"/>
        </w:rPr>
        <w:t xml:space="preserve">               Глава 5. Содержание кладбищ</w:t>
      </w:r>
    </w:p>
    <w:p w:rsidR="00CB5458" w:rsidRDefault="00CB5458" w:rsidP="00CB5458">
      <w:pPr>
        <w:pStyle w:val="Style7"/>
        <w:widowControl/>
        <w:spacing w:line="240" w:lineRule="exact"/>
        <w:ind w:firstLine="706"/>
        <w:jc w:val="both"/>
        <w:rPr>
          <w:sz w:val="20"/>
          <w:szCs w:val="20"/>
        </w:rPr>
      </w:pPr>
    </w:p>
    <w:p w:rsidR="00CB5458" w:rsidRDefault="00CB5458" w:rsidP="00CB5458">
      <w:pPr>
        <w:pStyle w:val="Style18"/>
        <w:widowControl/>
        <w:spacing w:before="67" w:line="331" w:lineRule="exact"/>
        <w:ind w:firstLine="706"/>
        <w:rPr>
          <w:rStyle w:val="FontStyle28"/>
        </w:rPr>
      </w:pPr>
      <w:r>
        <w:rPr>
          <w:rStyle w:val="FontStyle28"/>
        </w:rPr>
        <w:t>Статья 35. Обязанности граждан по осуществлению ухода за могилами</w:t>
      </w:r>
    </w:p>
    <w:p w:rsidR="00CB5458" w:rsidRDefault="00CB5458" w:rsidP="00CB5458">
      <w:pPr>
        <w:pStyle w:val="Style22"/>
        <w:widowControl/>
        <w:numPr>
          <w:ilvl w:val="0"/>
          <w:numId w:val="10"/>
        </w:numPr>
        <w:tabs>
          <w:tab w:val="left" w:pos="1042"/>
        </w:tabs>
        <w:spacing w:before="322" w:line="331" w:lineRule="exact"/>
        <w:ind w:firstLine="710"/>
        <w:rPr>
          <w:rStyle w:val="FontStyle27"/>
        </w:rPr>
      </w:pPr>
      <w:r>
        <w:rPr>
          <w:rStyle w:val="FontStyle27"/>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CB5458" w:rsidRDefault="00CB5458" w:rsidP="00CB5458">
      <w:pPr>
        <w:pStyle w:val="Style22"/>
        <w:widowControl/>
        <w:numPr>
          <w:ilvl w:val="0"/>
          <w:numId w:val="10"/>
        </w:numPr>
        <w:tabs>
          <w:tab w:val="left" w:pos="1042"/>
        </w:tabs>
        <w:spacing w:line="331" w:lineRule="exact"/>
        <w:ind w:firstLine="710"/>
        <w:rPr>
          <w:rStyle w:val="FontStyle27"/>
        </w:rPr>
      </w:pPr>
      <w:r>
        <w:rPr>
          <w:rStyle w:val="FontStyle27"/>
        </w:rPr>
        <w:lastRenderedPageBreak/>
        <w:t>По договору, заключаемому с гражданами, специализированная служба по вопросам похоронного дела осуществляет уход за могилами на платной основе согласно установленному прейскуранту.</w:t>
      </w:r>
    </w:p>
    <w:p w:rsidR="00CB5458" w:rsidRDefault="00CB5458" w:rsidP="00CB5458">
      <w:pPr>
        <w:pStyle w:val="Style23"/>
        <w:widowControl/>
        <w:numPr>
          <w:ilvl w:val="0"/>
          <w:numId w:val="10"/>
        </w:numPr>
        <w:tabs>
          <w:tab w:val="left" w:pos="1042"/>
        </w:tabs>
        <w:spacing w:line="355" w:lineRule="exact"/>
        <w:ind w:firstLine="710"/>
        <w:jc w:val="both"/>
        <w:rPr>
          <w:rStyle w:val="FontStyle27"/>
        </w:rPr>
      </w:pPr>
      <w:r>
        <w:rPr>
          <w:rStyle w:val="FontStyle27"/>
        </w:rPr>
        <w:t xml:space="preserve">Работы по монтажу и демонтажу надмогильных сооружений и </w:t>
      </w:r>
      <w:r>
        <w:rPr>
          <w:rStyle w:val="FontStyle29"/>
          <w:sz w:val="26"/>
          <w:szCs w:val="26"/>
        </w:rPr>
        <w:t>ограждений могил производятся с уведомлением специализированной службы по вопросам похоронного дела.</w:t>
      </w:r>
    </w:p>
    <w:p w:rsidR="00CB5458" w:rsidRDefault="00CB5458" w:rsidP="00CB5458">
      <w:pPr>
        <w:pStyle w:val="Style19"/>
        <w:widowControl/>
        <w:spacing w:before="110"/>
        <w:rPr>
          <w:rStyle w:val="FontStyle32"/>
        </w:rPr>
      </w:pPr>
      <w:r>
        <w:rPr>
          <w:rStyle w:val="FontStyle32"/>
        </w:rPr>
        <w:t>Статья 36. Общие требования к обеспечению чистоты и порядка на кладбище</w:t>
      </w:r>
    </w:p>
    <w:p w:rsidR="00CB5458" w:rsidRDefault="00CB5458" w:rsidP="00CB5458">
      <w:pPr>
        <w:pStyle w:val="Style18"/>
        <w:widowControl/>
        <w:spacing w:before="86"/>
        <w:ind w:firstLine="0"/>
        <w:rPr>
          <w:rStyle w:val="FontStyle27"/>
        </w:rPr>
      </w:pPr>
      <w:r>
        <w:rPr>
          <w:rStyle w:val="FontStyle27"/>
        </w:rPr>
        <w:t xml:space="preserve">            1. Гражданам, посещающим кладбища, работникам специализированных служб по вопросам похоронного дела на территории кладбищ запрещается: </w:t>
      </w:r>
    </w:p>
    <w:p w:rsidR="00CB5458" w:rsidRDefault="00CB5458" w:rsidP="00CB5458">
      <w:pPr>
        <w:pStyle w:val="Style18"/>
        <w:widowControl/>
        <w:spacing w:before="86"/>
        <w:ind w:firstLine="0"/>
        <w:rPr>
          <w:rStyle w:val="FontStyle27"/>
        </w:rPr>
      </w:pPr>
      <w:r>
        <w:rPr>
          <w:rStyle w:val="FontStyle27"/>
        </w:rPr>
        <w:t xml:space="preserve">           нарушать тишину и общественный порядок;</w:t>
      </w:r>
    </w:p>
    <w:p w:rsidR="00CB5458" w:rsidRDefault="00CB5458" w:rsidP="00CB5458">
      <w:pPr>
        <w:pStyle w:val="Style18"/>
        <w:widowControl/>
        <w:spacing w:line="355" w:lineRule="exact"/>
        <w:ind w:firstLine="706"/>
        <w:rPr>
          <w:rStyle w:val="FontStyle29"/>
          <w:sz w:val="26"/>
          <w:szCs w:val="26"/>
        </w:rPr>
      </w:pPr>
      <w:r>
        <w:rPr>
          <w:rStyle w:val="FontStyle27"/>
        </w:rPr>
        <w:t xml:space="preserve">портить надмогильные сооружения, мемориальные доски, </w:t>
      </w:r>
      <w:r>
        <w:rPr>
          <w:rStyle w:val="FontStyle29"/>
          <w:sz w:val="26"/>
          <w:szCs w:val="26"/>
        </w:rPr>
        <w:t>кладбищенское оборудование;</w:t>
      </w:r>
    </w:p>
    <w:p w:rsidR="00CB5458" w:rsidRDefault="00CB5458" w:rsidP="00CB5458">
      <w:pPr>
        <w:pStyle w:val="Style17"/>
        <w:widowControl/>
        <w:spacing w:line="307" w:lineRule="exact"/>
        <w:ind w:left="710" w:right="2688" w:firstLine="72"/>
        <w:rPr>
          <w:rStyle w:val="FontStyle27"/>
        </w:rPr>
      </w:pPr>
      <w:r>
        <w:rPr>
          <w:rStyle w:val="FontStyle27"/>
        </w:rPr>
        <w:t xml:space="preserve">засорять, захламлять территорию; </w:t>
      </w:r>
    </w:p>
    <w:p w:rsidR="00CB5458" w:rsidRDefault="00CB5458" w:rsidP="00CB5458">
      <w:pPr>
        <w:pStyle w:val="Style17"/>
        <w:widowControl/>
        <w:spacing w:line="307" w:lineRule="exact"/>
        <w:ind w:left="710" w:right="2688" w:firstLine="72"/>
        <w:rPr>
          <w:rStyle w:val="FontStyle27"/>
        </w:rPr>
      </w:pPr>
      <w:r>
        <w:rPr>
          <w:rStyle w:val="FontStyle27"/>
        </w:rPr>
        <w:t>рыть ямы для добывания песка, глины, грунта;</w:t>
      </w:r>
    </w:p>
    <w:p w:rsidR="00CB5458" w:rsidRDefault="00CB5458" w:rsidP="00CB5458">
      <w:pPr>
        <w:pStyle w:val="Style17"/>
        <w:widowControl/>
        <w:spacing w:line="307" w:lineRule="exact"/>
        <w:ind w:left="710" w:firstLine="77"/>
        <w:rPr>
          <w:rStyle w:val="FontStyle27"/>
        </w:rPr>
      </w:pPr>
      <w:r>
        <w:rPr>
          <w:rStyle w:val="FontStyle27"/>
        </w:rPr>
        <w:t xml:space="preserve">осуществлять складирование строительных и других материалов; </w:t>
      </w:r>
    </w:p>
    <w:p w:rsidR="00CB5458" w:rsidRDefault="00CB5458" w:rsidP="00CB5458">
      <w:pPr>
        <w:pStyle w:val="Style17"/>
        <w:widowControl/>
        <w:spacing w:line="307" w:lineRule="exact"/>
        <w:ind w:left="710" w:firstLine="77"/>
        <w:rPr>
          <w:rStyle w:val="FontStyle27"/>
        </w:rPr>
      </w:pPr>
      <w:r>
        <w:rPr>
          <w:rStyle w:val="FontStyle27"/>
        </w:rPr>
        <w:t xml:space="preserve">ломать </w:t>
      </w:r>
      <w:r>
        <w:rPr>
          <w:rStyle w:val="FontStyle30"/>
          <w:sz w:val="26"/>
          <w:szCs w:val="26"/>
        </w:rPr>
        <w:t xml:space="preserve">и </w:t>
      </w:r>
      <w:r>
        <w:rPr>
          <w:rStyle w:val="FontStyle27"/>
        </w:rPr>
        <w:t>выкапывать зеленые насаждения, рвать цветы;</w:t>
      </w:r>
    </w:p>
    <w:p w:rsidR="00CB5458" w:rsidRDefault="00CB5458" w:rsidP="00CB5458">
      <w:pPr>
        <w:pStyle w:val="Style4"/>
        <w:widowControl/>
        <w:spacing w:before="14"/>
        <w:ind w:left="787"/>
        <w:jc w:val="both"/>
        <w:rPr>
          <w:rStyle w:val="FontStyle30"/>
          <w:sz w:val="26"/>
          <w:szCs w:val="26"/>
        </w:rPr>
      </w:pPr>
      <w:r>
        <w:rPr>
          <w:rStyle w:val="FontStyle30"/>
          <w:sz w:val="26"/>
          <w:szCs w:val="26"/>
        </w:rPr>
        <w:t>выгуливать собак, пасти домашних животных и ловить птиц;</w:t>
      </w:r>
    </w:p>
    <w:p w:rsidR="00CB5458" w:rsidRDefault="00CB5458" w:rsidP="00CB5458">
      <w:pPr>
        <w:pStyle w:val="Style18"/>
        <w:widowControl/>
        <w:spacing w:line="312" w:lineRule="exact"/>
        <w:ind w:left="787" w:firstLine="0"/>
        <w:rPr>
          <w:rStyle w:val="FontStyle27"/>
        </w:rPr>
      </w:pPr>
      <w:r>
        <w:rPr>
          <w:rStyle w:val="FontStyle27"/>
        </w:rPr>
        <w:t>разводить костры;</w:t>
      </w:r>
    </w:p>
    <w:p w:rsidR="00CB5458" w:rsidRDefault="00CB5458" w:rsidP="00CB5458">
      <w:pPr>
        <w:pStyle w:val="Style18"/>
        <w:widowControl/>
        <w:spacing w:before="5" w:line="312" w:lineRule="exact"/>
        <w:ind w:left="787" w:firstLine="0"/>
        <w:rPr>
          <w:rStyle w:val="FontStyle27"/>
        </w:rPr>
      </w:pPr>
      <w:r>
        <w:rPr>
          <w:rStyle w:val="FontStyle27"/>
        </w:rPr>
        <w:t>срезать дерн;</w:t>
      </w:r>
    </w:p>
    <w:p w:rsidR="00CB5458" w:rsidRDefault="00CB5458" w:rsidP="00CB5458">
      <w:pPr>
        <w:pStyle w:val="Style18"/>
        <w:widowControl/>
        <w:spacing w:line="312" w:lineRule="exact"/>
        <w:ind w:firstLine="782"/>
        <w:rPr>
          <w:rStyle w:val="FontStyle27"/>
        </w:rPr>
      </w:pPr>
      <w:r>
        <w:rPr>
          <w:rStyle w:val="FontStyle27"/>
        </w:rPr>
        <w:t>создавать помехи для проезда автокатафалков и иного специализированного транспорта.</w:t>
      </w:r>
    </w:p>
    <w:p w:rsidR="00CB5458" w:rsidRDefault="00CB5458" w:rsidP="00CB5458">
      <w:pPr>
        <w:pStyle w:val="Style3"/>
        <w:widowControl/>
        <w:spacing w:line="240" w:lineRule="exact"/>
        <w:ind w:left="936"/>
        <w:jc w:val="left"/>
        <w:rPr>
          <w:sz w:val="20"/>
          <w:szCs w:val="20"/>
        </w:rPr>
      </w:pPr>
    </w:p>
    <w:p w:rsidR="00CB5458" w:rsidRDefault="00CB5458" w:rsidP="00CB5458">
      <w:pPr>
        <w:pStyle w:val="Style3"/>
        <w:widowControl/>
        <w:spacing w:before="106" w:line="240" w:lineRule="auto"/>
        <w:ind w:left="936"/>
        <w:jc w:val="left"/>
        <w:rPr>
          <w:rStyle w:val="FontStyle28"/>
        </w:rPr>
      </w:pPr>
      <w:r>
        <w:rPr>
          <w:rStyle w:val="FontStyle28"/>
        </w:rPr>
        <w:t>Глава 6. Контроль за соблюдением Правил и ответственность за</w:t>
      </w:r>
    </w:p>
    <w:p w:rsidR="00CB5458" w:rsidRDefault="00CB5458" w:rsidP="00CB5458">
      <w:pPr>
        <w:pStyle w:val="Style3"/>
        <w:widowControl/>
        <w:spacing w:before="19" w:line="240" w:lineRule="auto"/>
        <w:rPr>
          <w:rStyle w:val="FontStyle28"/>
        </w:rPr>
      </w:pPr>
      <w:r>
        <w:rPr>
          <w:rStyle w:val="FontStyle28"/>
        </w:rPr>
        <w:t>их нарушение</w:t>
      </w:r>
    </w:p>
    <w:p w:rsidR="00CB5458" w:rsidRDefault="00CB5458" w:rsidP="00CB5458">
      <w:pPr>
        <w:pStyle w:val="Style7"/>
        <w:widowControl/>
        <w:spacing w:line="240" w:lineRule="exact"/>
        <w:ind w:left="720" w:firstLine="0"/>
        <w:rPr>
          <w:sz w:val="20"/>
          <w:szCs w:val="20"/>
        </w:rPr>
      </w:pPr>
    </w:p>
    <w:p w:rsidR="00CB5458" w:rsidRDefault="00CB5458" w:rsidP="00CB5458">
      <w:pPr>
        <w:pStyle w:val="Style7"/>
        <w:widowControl/>
        <w:spacing w:before="101" w:line="240" w:lineRule="auto"/>
        <w:ind w:left="720" w:firstLine="0"/>
        <w:rPr>
          <w:rStyle w:val="FontStyle28"/>
        </w:rPr>
      </w:pPr>
      <w:r>
        <w:rPr>
          <w:rStyle w:val="FontStyle28"/>
        </w:rPr>
        <w:t>Статья 37. Органы контроля за соблюдением Правил</w:t>
      </w:r>
    </w:p>
    <w:p w:rsidR="00CB5458" w:rsidRDefault="00CB5458" w:rsidP="00CB5458">
      <w:pPr>
        <w:pStyle w:val="Style18"/>
        <w:widowControl/>
        <w:spacing w:line="240" w:lineRule="exact"/>
        <w:ind w:firstLine="706"/>
        <w:rPr>
          <w:sz w:val="20"/>
          <w:szCs w:val="20"/>
        </w:rPr>
      </w:pPr>
    </w:p>
    <w:p w:rsidR="00CB5458" w:rsidRDefault="00CB5458" w:rsidP="00CB5458">
      <w:pPr>
        <w:pStyle w:val="Style18"/>
        <w:widowControl/>
        <w:spacing w:before="77" w:line="322" w:lineRule="exact"/>
        <w:ind w:firstLine="706"/>
        <w:rPr>
          <w:rStyle w:val="FontStyle27"/>
        </w:rPr>
      </w:pPr>
      <w:r>
        <w:rPr>
          <w:rStyle w:val="FontStyle27"/>
        </w:rPr>
        <w:t>Контроль за соблюдением Правил осуществляют администрация сельского поселения, органы внутренних дел и иные уполномоченные органы.</w:t>
      </w:r>
    </w:p>
    <w:p w:rsidR="00CB5458" w:rsidRDefault="00CB5458" w:rsidP="00CB5458">
      <w:pPr>
        <w:pStyle w:val="Style7"/>
        <w:widowControl/>
        <w:spacing w:line="240" w:lineRule="exact"/>
        <w:ind w:left="715" w:firstLine="0"/>
        <w:rPr>
          <w:sz w:val="20"/>
          <w:szCs w:val="20"/>
        </w:rPr>
      </w:pPr>
    </w:p>
    <w:p w:rsidR="00CB5458" w:rsidRDefault="00CB5458" w:rsidP="00CB5458">
      <w:pPr>
        <w:pStyle w:val="Style7"/>
        <w:widowControl/>
        <w:spacing w:before="96" w:line="240" w:lineRule="auto"/>
        <w:ind w:left="715" w:firstLine="0"/>
        <w:rPr>
          <w:rStyle w:val="FontStyle28"/>
        </w:rPr>
      </w:pPr>
      <w:r>
        <w:rPr>
          <w:rStyle w:val="FontStyle28"/>
        </w:rPr>
        <w:t>Статья 38. Ответственность за нарушение Правил</w:t>
      </w:r>
    </w:p>
    <w:p w:rsidR="00CB5458" w:rsidRDefault="00CB5458" w:rsidP="00CB5458">
      <w:pPr>
        <w:pStyle w:val="Style24"/>
        <w:widowControl/>
        <w:numPr>
          <w:ilvl w:val="0"/>
          <w:numId w:val="11"/>
        </w:numPr>
        <w:tabs>
          <w:tab w:val="left" w:pos="1166"/>
        </w:tabs>
        <w:spacing w:before="67"/>
        <w:ind w:firstLine="715"/>
        <w:rPr>
          <w:rStyle w:val="FontStyle27"/>
        </w:rPr>
      </w:pPr>
      <w:r>
        <w:rPr>
          <w:rStyle w:val="FontStyle27"/>
        </w:rPr>
        <w:t>Лица, виновные в нарушении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нормативными правовыми актами Иркутской области.</w:t>
      </w:r>
    </w:p>
    <w:p w:rsidR="00CB5458" w:rsidRDefault="00CB5458" w:rsidP="00CB5458">
      <w:pPr>
        <w:pStyle w:val="Style24"/>
        <w:widowControl/>
        <w:numPr>
          <w:ilvl w:val="0"/>
          <w:numId w:val="11"/>
        </w:numPr>
        <w:tabs>
          <w:tab w:val="left" w:pos="1166"/>
        </w:tabs>
        <w:spacing w:before="10"/>
        <w:ind w:firstLine="715"/>
        <w:rPr>
          <w:rStyle w:val="FontStyle27"/>
        </w:rPr>
      </w:pPr>
      <w:r>
        <w:rPr>
          <w:rStyle w:val="FontStyle27"/>
        </w:rPr>
        <w:t>Должностные лица, работники специализированных служб, виновные в нарушении Правил, привлекаются к дисциплинарной ответственности в соответствии с законодательством.</w:t>
      </w:r>
    </w:p>
    <w:p w:rsidR="00CB5458" w:rsidRDefault="00CB5458" w:rsidP="00CB5458">
      <w:pPr>
        <w:pStyle w:val="Style24"/>
        <w:widowControl/>
        <w:numPr>
          <w:ilvl w:val="0"/>
          <w:numId w:val="11"/>
        </w:numPr>
        <w:tabs>
          <w:tab w:val="left" w:pos="1166"/>
        </w:tabs>
        <w:spacing w:before="14"/>
        <w:ind w:firstLine="715"/>
        <w:rPr>
          <w:rStyle w:val="FontStyle27"/>
        </w:rPr>
      </w:pPr>
      <w:r>
        <w:rPr>
          <w:rStyle w:val="FontStyle27"/>
        </w:rPr>
        <w:lastRenderedPageBreak/>
        <w:t>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законодательством.</w:t>
      </w:r>
    </w:p>
    <w:p w:rsidR="000E2000" w:rsidRDefault="000E2000"/>
    <w:sectPr w:rsidR="000E2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733"/>
    <w:multiLevelType w:val="singleLevel"/>
    <w:tmpl w:val="DBA4D852"/>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1">
    <w:nsid w:val="142A4171"/>
    <w:multiLevelType w:val="singleLevel"/>
    <w:tmpl w:val="A276222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
    <w:nsid w:val="15A93323"/>
    <w:multiLevelType w:val="singleLevel"/>
    <w:tmpl w:val="23E09038"/>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218B0572"/>
    <w:multiLevelType w:val="singleLevel"/>
    <w:tmpl w:val="07547F7C"/>
    <w:lvl w:ilvl="0">
      <w:start w:val="1"/>
      <w:numFmt w:val="decimal"/>
      <w:lvlText w:val="%1."/>
      <w:legacy w:legacy="1" w:legacySpace="0" w:legacyIndent="451"/>
      <w:lvlJc w:val="left"/>
      <w:pPr>
        <w:ind w:left="0" w:firstLine="0"/>
      </w:pPr>
      <w:rPr>
        <w:rFonts w:ascii="Times New Roman" w:hAnsi="Times New Roman" w:cs="Times New Roman" w:hint="default"/>
      </w:rPr>
    </w:lvl>
  </w:abstractNum>
  <w:abstractNum w:abstractNumId="4">
    <w:nsid w:val="218B072A"/>
    <w:multiLevelType w:val="singleLevel"/>
    <w:tmpl w:val="0E62012A"/>
    <w:lvl w:ilvl="0">
      <w:start w:val="2"/>
      <w:numFmt w:val="decimal"/>
      <w:lvlText w:val="%1."/>
      <w:legacy w:legacy="1" w:legacySpace="0" w:legacyIndent="370"/>
      <w:lvlJc w:val="left"/>
      <w:pPr>
        <w:ind w:left="0" w:firstLine="0"/>
      </w:pPr>
      <w:rPr>
        <w:rFonts w:ascii="Times New Roman" w:hAnsi="Times New Roman" w:cs="Times New Roman" w:hint="default"/>
      </w:rPr>
    </w:lvl>
  </w:abstractNum>
  <w:abstractNum w:abstractNumId="5">
    <w:nsid w:val="23855F34"/>
    <w:multiLevelType w:val="singleLevel"/>
    <w:tmpl w:val="E3C0E434"/>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6">
    <w:nsid w:val="258A552C"/>
    <w:multiLevelType w:val="singleLevel"/>
    <w:tmpl w:val="832A84AC"/>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7">
    <w:nsid w:val="33E0432D"/>
    <w:multiLevelType w:val="singleLevel"/>
    <w:tmpl w:val="8F182A04"/>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8">
    <w:nsid w:val="504D5AC9"/>
    <w:multiLevelType w:val="singleLevel"/>
    <w:tmpl w:val="59E40C08"/>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9">
    <w:nsid w:val="5207140E"/>
    <w:multiLevelType w:val="singleLevel"/>
    <w:tmpl w:val="441092D4"/>
    <w:lvl w:ilvl="0">
      <w:start w:val="2"/>
      <w:numFmt w:val="decimal"/>
      <w:lvlText w:val="%1."/>
      <w:legacy w:legacy="1" w:legacySpace="0" w:legacyIndent="408"/>
      <w:lvlJc w:val="left"/>
      <w:pPr>
        <w:ind w:left="0" w:firstLine="0"/>
      </w:pPr>
      <w:rPr>
        <w:rFonts w:ascii="Times New Roman" w:hAnsi="Times New Roman" w:cs="Times New Roman" w:hint="default"/>
      </w:rPr>
    </w:lvl>
  </w:abstractNum>
  <w:abstractNum w:abstractNumId="10">
    <w:nsid w:val="7CFA5F38"/>
    <w:multiLevelType w:val="singleLevel"/>
    <w:tmpl w:val="BF0CE1F6"/>
    <w:lvl w:ilvl="0">
      <w:start w:val="2"/>
      <w:numFmt w:val="decimal"/>
      <w:lvlText w:val="%1."/>
      <w:legacy w:legacy="1" w:legacySpace="0" w:legacyIndent="307"/>
      <w:lvlJc w:val="left"/>
      <w:pPr>
        <w:ind w:left="0" w:firstLine="0"/>
      </w:pPr>
      <w:rPr>
        <w:rFonts w:ascii="Times New Roman" w:hAnsi="Times New Roman" w:cs="Times New Roman" w:hint="default"/>
      </w:rPr>
    </w:lvl>
  </w:abstractNum>
  <w:num w:numId="1">
    <w:abstractNumId w:val="5"/>
    <w:lvlOverride w:ilvl="0">
      <w:startOverride w:val="2"/>
    </w:lvlOverride>
  </w:num>
  <w:num w:numId="2">
    <w:abstractNumId w:val="2"/>
    <w:lvlOverride w:ilvl="0">
      <w:startOverride w:val="1"/>
    </w:lvlOverride>
  </w:num>
  <w:num w:numId="3">
    <w:abstractNumId w:val="6"/>
    <w:lvlOverride w:ilvl="0">
      <w:startOverride w:val="2"/>
    </w:lvlOverride>
  </w:num>
  <w:num w:numId="4">
    <w:abstractNumId w:val="8"/>
    <w:lvlOverride w:ilvl="0">
      <w:startOverride w:val="1"/>
    </w:lvlOverride>
  </w:num>
  <w:num w:numId="5">
    <w:abstractNumId w:val="10"/>
    <w:lvlOverride w:ilvl="0">
      <w:startOverride w:val="2"/>
    </w:lvlOverride>
  </w:num>
  <w:num w:numId="6">
    <w:abstractNumId w:val="9"/>
    <w:lvlOverride w:ilvl="0">
      <w:startOverride w:val="2"/>
    </w:lvlOverride>
  </w:num>
  <w:num w:numId="7">
    <w:abstractNumId w:val="4"/>
    <w:lvlOverride w:ilvl="0">
      <w:startOverride w:val="2"/>
    </w:lvlOverride>
  </w:num>
  <w:num w:numId="8">
    <w:abstractNumId w:val="1"/>
    <w:lvlOverride w:ilvl="0">
      <w:startOverride w:val="1"/>
    </w:lvlOverride>
  </w:num>
  <w:num w:numId="9">
    <w:abstractNumId w:val="0"/>
    <w:lvlOverride w:ilvl="0">
      <w:startOverride w:val="5"/>
    </w:lvlOverride>
  </w:num>
  <w:num w:numId="10">
    <w:abstractNumId w:val="7"/>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0"/>
    <w:rsid w:val="000E2000"/>
    <w:rsid w:val="00383F41"/>
    <w:rsid w:val="00472020"/>
    <w:rsid w:val="00CB5458"/>
    <w:rsid w:val="00D4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84CDE0-8DBC-43FE-BC97-F6B1BC4F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4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CB5458"/>
    <w:pPr>
      <w:spacing w:line="326" w:lineRule="exact"/>
      <w:jc w:val="center"/>
    </w:pPr>
  </w:style>
  <w:style w:type="paragraph" w:customStyle="1" w:styleId="Style4">
    <w:name w:val="Style4"/>
    <w:basedOn w:val="a"/>
    <w:uiPriority w:val="99"/>
    <w:rsid w:val="00CB5458"/>
  </w:style>
  <w:style w:type="paragraph" w:customStyle="1" w:styleId="Style6">
    <w:name w:val="Style6"/>
    <w:basedOn w:val="a"/>
    <w:uiPriority w:val="99"/>
    <w:rsid w:val="00CB5458"/>
    <w:pPr>
      <w:jc w:val="right"/>
    </w:pPr>
  </w:style>
  <w:style w:type="paragraph" w:customStyle="1" w:styleId="Style7">
    <w:name w:val="Style7"/>
    <w:basedOn w:val="a"/>
    <w:uiPriority w:val="99"/>
    <w:rsid w:val="00CB5458"/>
    <w:pPr>
      <w:spacing w:line="326" w:lineRule="exact"/>
      <w:ind w:firstLine="715"/>
    </w:pPr>
  </w:style>
  <w:style w:type="paragraph" w:customStyle="1" w:styleId="Style8">
    <w:name w:val="Style8"/>
    <w:basedOn w:val="a"/>
    <w:uiPriority w:val="99"/>
    <w:rsid w:val="00CB5458"/>
    <w:pPr>
      <w:spacing w:line="331" w:lineRule="exact"/>
      <w:ind w:firstLine="878"/>
      <w:jc w:val="both"/>
    </w:pPr>
  </w:style>
  <w:style w:type="paragraph" w:customStyle="1" w:styleId="Style9">
    <w:name w:val="Style9"/>
    <w:basedOn w:val="a"/>
    <w:uiPriority w:val="99"/>
    <w:rsid w:val="00CB5458"/>
    <w:pPr>
      <w:spacing w:line="326" w:lineRule="exact"/>
      <w:ind w:firstLine="710"/>
      <w:jc w:val="both"/>
    </w:pPr>
  </w:style>
  <w:style w:type="paragraph" w:customStyle="1" w:styleId="Style10">
    <w:name w:val="Style10"/>
    <w:basedOn w:val="a"/>
    <w:uiPriority w:val="99"/>
    <w:rsid w:val="00CB5458"/>
    <w:pPr>
      <w:spacing w:line="310" w:lineRule="exact"/>
      <w:ind w:firstLine="749"/>
      <w:jc w:val="both"/>
    </w:pPr>
  </w:style>
  <w:style w:type="paragraph" w:customStyle="1" w:styleId="Style11">
    <w:name w:val="Style11"/>
    <w:basedOn w:val="a"/>
    <w:uiPriority w:val="99"/>
    <w:rsid w:val="00CB5458"/>
    <w:pPr>
      <w:spacing w:line="355" w:lineRule="exact"/>
      <w:ind w:firstLine="706"/>
      <w:jc w:val="both"/>
    </w:pPr>
  </w:style>
  <w:style w:type="paragraph" w:customStyle="1" w:styleId="Style14">
    <w:name w:val="Style14"/>
    <w:basedOn w:val="a"/>
    <w:uiPriority w:val="99"/>
    <w:rsid w:val="00CB5458"/>
    <w:pPr>
      <w:spacing w:line="322" w:lineRule="exact"/>
    </w:pPr>
  </w:style>
  <w:style w:type="paragraph" w:customStyle="1" w:styleId="Style15">
    <w:name w:val="Style15"/>
    <w:basedOn w:val="a"/>
    <w:uiPriority w:val="99"/>
    <w:rsid w:val="00CB5458"/>
    <w:pPr>
      <w:spacing w:line="312" w:lineRule="exact"/>
    </w:pPr>
  </w:style>
  <w:style w:type="paragraph" w:customStyle="1" w:styleId="Style16">
    <w:name w:val="Style16"/>
    <w:basedOn w:val="a"/>
    <w:uiPriority w:val="99"/>
    <w:rsid w:val="00CB5458"/>
    <w:pPr>
      <w:spacing w:line="329" w:lineRule="exact"/>
      <w:ind w:firstLine="715"/>
    </w:pPr>
  </w:style>
  <w:style w:type="paragraph" w:customStyle="1" w:styleId="Style17">
    <w:name w:val="Style17"/>
    <w:basedOn w:val="a"/>
    <w:uiPriority w:val="99"/>
    <w:rsid w:val="00CB5458"/>
    <w:pPr>
      <w:spacing w:line="322" w:lineRule="exact"/>
      <w:jc w:val="both"/>
    </w:pPr>
  </w:style>
  <w:style w:type="paragraph" w:customStyle="1" w:styleId="Style18">
    <w:name w:val="Style18"/>
    <w:basedOn w:val="a"/>
    <w:uiPriority w:val="99"/>
    <w:rsid w:val="00CB5458"/>
    <w:pPr>
      <w:spacing w:line="326" w:lineRule="exact"/>
      <w:ind w:firstLine="778"/>
      <w:jc w:val="both"/>
    </w:pPr>
  </w:style>
  <w:style w:type="paragraph" w:customStyle="1" w:styleId="Style19">
    <w:name w:val="Style19"/>
    <w:basedOn w:val="a"/>
    <w:uiPriority w:val="99"/>
    <w:rsid w:val="00CB5458"/>
    <w:pPr>
      <w:spacing w:line="384" w:lineRule="exact"/>
      <w:ind w:firstLine="706"/>
      <w:jc w:val="both"/>
    </w:pPr>
  </w:style>
  <w:style w:type="paragraph" w:customStyle="1" w:styleId="Style20">
    <w:name w:val="Style20"/>
    <w:basedOn w:val="a"/>
    <w:uiPriority w:val="99"/>
    <w:rsid w:val="00CB5458"/>
    <w:pPr>
      <w:spacing w:line="326" w:lineRule="exact"/>
      <w:ind w:firstLine="869"/>
      <w:jc w:val="both"/>
    </w:pPr>
  </w:style>
  <w:style w:type="paragraph" w:customStyle="1" w:styleId="Style21">
    <w:name w:val="Style21"/>
    <w:basedOn w:val="a"/>
    <w:uiPriority w:val="99"/>
    <w:rsid w:val="00CB5458"/>
    <w:pPr>
      <w:spacing w:line="322" w:lineRule="exact"/>
    </w:pPr>
  </w:style>
  <w:style w:type="paragraph" w:customStyle="1" w:styleId="Style22">
    <w:name w:val="Style22"/>
    <w:basedOn w:val="a"/>
    <w:uiPriority w:val="99"/>
    <w:rsid w:val="00CB5458"/>
    <w:pPr>
      <w:spacing w:line="319" w:lineRule="exact"/>
      <w:ind w:firstLine="720"/>
      <w:jc w:val="both"/>
    </w:pPr>
  </w:style>
  <w:style w:type="paragraph" w:customStyle="1" w:styleId="Style23">
    <w:name w:val="Style23"/>
    <w:basedOn w:val="a"/>
    <w:uiPriority w:val="99"/>
    <w:rsid w:val="00CB5458"/>
    <w:pPr>
      <w:spacing w:line="358" w:lineRule="exact"/>
      <w:ind w:firstLine="710"/>
    </w:pPr>
  </w:style>
  <w:style w:type="paragraph" w:customStyle="1" w:styleId="Style24">
    <w:name w:val="Style24"/>
    <w:basedOn w:val="a"/>
    <w:uiPriority w:val="99"/>
    <w:rsid w:val="00CB5458"/>
    <w:pPr>
      <w:spacing w:line="326" w:lineRule="exact"/>
      <w:ind w:firstLine="715"/>
      <w:jc w:val="both"/>
    </w:pPr>
  </w:style>
  <w:style w:type="paragraph" w:customStyle="1" w:styleId="ConsPlusNormal">
    <w:name w:val="ConsPlusNormal"/>
    <w:uiPriority w:val="99"/>
    <w:rsid w:val="00CB54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Шапка (герб)"/>
    <w:basedOn w:val="a"/>
    <w:uiPriority w:val="99"/>
    <w:rsid w:val="00CB5458"/>
    <w:pPr>
      <w:widowControl/>
      <w:overflowPunct w:val="0"/>
      <w:jc w:val="right"/>
    </w:pPr>
    <w:rPr>
      <w:rFonts w:ascii="Century Schoolbook" w:hAnsi="Century Schoolbook"/>
      <w:szCs w:val="20"/>
    </w:rPr>
  </w:style>
  <w:style w:type="character" w:customStyle="1" w:styleId="FontStyle27">
    <w:name w:val="Font Style27"/>
    <w:basedOn w:val="a0"/>
    <w:uiPriority w:val="99"/>
    <w:rsid w:val="00CB5458"/>
    <w:rPr>
      <w:rFonts w:ascii="Times New Roman" w:hAnsi="Times New Roman" w:cs="Times New Roman" w:hint="default"/>
      <w:sz w:val="26"/>
      <w:szCs w:val="26"/>
    </w:rPr>
  </w:style>
  <w:style w:type="character" w:customStyle="1" w:styleId="FontStyle28">
    <w:name w:val="Font Style28"/>
    <w:basedOn w:val="a0"/>
    <w:uiPriority w:val="99"/>
    <w:rsid w:val="00CB5458"/>
    <w:rPr>
      <w:rFonts w:ascii="Times New Roman" w:hAnsi="Times New Roman" w:cs="Times New Roman" w:hint="default"/>
      <w:b/>
      <w:bCs/>
      <w:sz w:val="26"/>
      <w:szCs w:val="26"/>
    </w:rPr>
  </w:style>
  <w:style w:type="character" w:customStyle="1" w:styleId="FontStyle29">
    <w:name w:val="Font Style29"/>
    <w:basedOn w:val="a0"/>
    <w:uiPriority w:val="99"/>
    <w:rsid w:val="00CB5458"/>
    <w:rPr>
      <w:rFonts w:ascii="Times New Roman" w:hAnsi="Times New Roman" w:cs="Times New Roman" w:hint="default"/>
      <w:sz w:val="28"/>
      <w:szCs w:val="28"/>
    </w:rPr>
  </w:style>
  <w:style w:type="character" w:customStyle="1" w:styleId="FontStyle30">
    <w:name w:val="Font Style30"/>
    <w:basedOn w:val="a0"/>
    <w:uiPriority w:val="99"/>
    <w:rsid w:val="00CB5458"/>
    <w:rPr>
      <w:rFonts w:ascii="Times New Roman" w:hAnsi="Times New Roman" w:cs="Times New Roman" w:hint="default"/>
      <w:sz w:val="22"/>
      <w:szCs w:val="22"/>
    </w:rPr>
  </w:style>
  <w:style w:type="character" w:customStyle="1" w:styleId="FontStyle31">
    <w:name w:val="Font Style31"/>
    <w:basedOn w:val="a0"/>
    <w:uiPriority w:val="99"/>
    <w:rsid w:val="00CB5458"/>
    <w:rPr>
      <w:rFonts w:ascii="Times New Roman" w:hAnsi="Times New Roman" w:cs="Times New Roman" w:hint="default"/>
      <w:w w:val="80"/>
      <w:sz w:val="32"/>
      <w:szCs w:val="32"/>
    </w:rPr>
  </w:style>
  <w:style w:type="character" w:customStyle="1" w:styleId="FontStyle32">
    <w:name w:val="Font Style32"/>
    <w:basedOn w:val="a0"/>
    <w:uiPriority w:val="99"/>
    <w:rsid w:val="00CB5458"/>
    <w:rPr>
      <w:rFonts w:ascii="Times New Roman" w:hAnsi="Times New Roman" w:cs="Times New Roman" w:hint="default"/>
      <w:b/>
      <w:bCs/>
      <w:sz w:val="26"/>
      <w:szCs w:val="26"/>
    </w:rPr>
  </w:style>
  <w:style w:type="character" w:styleId="a4">
    <w:name w:val="Hyperlink"/>
    <w:basedOn w:val="a0"/>
    <w:uiPriority w:val="99"/>
    <w:semiHidden/>
    <w:unhideWhenUsed/>
    <w:rsid w:val="00CB5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9986B34B8DBD573F438428597FD07E2EEE6AD41D994AF229D06C994AD5AC22AF851FA9AFCE0ADk6gEI" TargetMode="External"/><Relationship Id="rId3" Type="http://schemas.openxmlformats.org/officeDocument/2006/relationships/settings" Target="settings.xml"/><Relationship Id="rId7" Type="http://schemas.openxmlformats.org/officeDocument/2006/relationships/hyperlink" Target="consultantplus://offline/ref=4EC9986B34B8DBD573F4315B8297FD07E7EBEBA044DF94AF229D06C994kAg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C9986B34B8DBD573F427578097FD07E2EFE0A34A88C3AD73C808kCgCI" TargetMode="External"/><Relationship Id="rId11" Type="http://schemas.openxmlformats.org/officeDocument/2006/relationships/theme" Target="theme/theme1.xml"/><Relationship Id="rId5" Type="http://schemas.openxmlformats.org/officeDocument/2006/relationships/hyperlink" Target="consultantplus://offline/ref=4EC9986B34B8DBD573F427578097FD07E1E6E5AF1782CBF47FCAk0g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C9986B34B8DBD573F438428597FD07E2EEE6AD41D994AF229D06C994AD5AC22AF851FA9AFCE0ADk6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11650</Words>
  <Characters>66409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cp:revision>
  <dcterms:created xsi:type="dcterms:W3CDTF">2016-12-15T01:25:00Z</dcterms:created>
  <dcterms:modified xsi:type="dcterms:W3CDTF">2017-01-12T03:12:00Z</dcterms:modified>
</cp:coreProperties>
</file>